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DA2D5" w14:textId="25C44983" w:rsidR="0049466C" w:rsidRDefault="00960372" w:rsidP="00F46F8F">
      <w:pPr>
        <w:jc w:val="center"/>
        <w:rPr>
          <w:rFonts w:asciiTheme="minorHAnsi" w:eastAsia="Calibri" w:hAnsiTheme="minorHAnsi" w:cstheme="minorHAnsi"/>
          <w:b/>
          <w:noProof/>
          <w:sz w:val="22"/>
          <w:szCs w:val="22"/>
        </w:rPr>
      </w:pPr>
      <w:r>
        <w:rPr>
          <w:rFonts w:asciiTheme="minorHAnsi" w:eastAsia="Calibri" w:hAnsiTheme="minorHAnsi" w:cstheme="minorHAnsi"/>
          <w:b/>
          <w:noProof/>
          <w:sz w:val="22"/>
          <w:szCs w:val="22"/>
        </w:rPr>
        <w:t xml:space="preserve">Growing Futures </w:t>
      </w:r>
      <w:r w:rsidR="00FB53AC">
        <w:rPr>
          <w:rFonts w:asciiTheme="minorHAnsi" w:eastAsia="Calibri" w:hAnsiTheme="minorHAnsi" w:cstheme="minorHAnsi"/>
          <w:b/>
          <w:noProof/>
          <w:sz w:val="22"/>
          <w:szCs w:val="22"/>
        </w:rPr>
        <w:t>Teammate</w:t>
      </w:r>
    </w:p>
    <w:p w14:paraId="3F99E5DC" w14:textId="77777777" w:rsidR="00FB53AC" w:rsidRDefault="00FB53AC" w:rsidP="00F46F8F">
      <w:pPr>
        <w:jc w:val="center"/>
        <w:rPr>
          <w:rFonts w:asciiTheme="minorHAnsi" w:eastAsia="Calibri" w:hAnsiTheme="minorHAnsi" w:cstheme="minorHAnsi"/>
          <w:b/>
          <w:noProof/>
          <w:sz w:val="22"/>
          <w:szCs w:val="22"/>
        </w:rPr>
      </w:pPr>
    </w:p>
    <w:p w14:paraId="24381918" w14:textId="77777777" w:rsidR="00FB53AC" w:rsidRDefault="00FB53AC" w:rsidP="00422B4E">
      <w:pPr>
        <w:rPr>
          <w:rFonts w:asciiTheme="minorHAnsi" w:hAnsiTheme="minorHAnsi" w:cstheme="minorHAnsi"/>
          <w:bCs/>
          <w:sz w:val="22"/>
          <w:szCs w:val="22"/>
        </w:rPr>
      </w:pPr>
      <w:r w:rsidRPr="00FB53AC">
        <w:rPr>
          <w:rFonts w:asciiTheme="minorHAnsi" w:hAnsiTheme="minorHAnsi" w:cstheme="minorHAnsi"/>
          <w:bCs/>
          <w:sz w:val="22"/>
          <w:szCs w:val="22"/>
        </w:rPr>
        <w:t xml:space="preserve">Through Growing Futures, teams of ten individuals will plant and water trees in the Spring and Fall on Saturdays and water and care for trees four days a week during the Summer. Meals are provided during </w:t>
      </w:r>
      <w:proofErr w:type="gramStart"/>
      <w:r w:rsidRPr="00FB53AC">
        <w:rPr>
          <w:rFonts w:asciiTheme="minorHAnsi" w:hAnsiTheme="minorHAnsi" w:cstheme="minorHAnsi"/>
          <w:bCs/>
          <w:sz w:val="22"/>
          <w:szCs w:val="22"/>
        </w:rPr>
        <w:t>work days</w:t>
      </w:r>
      <w:proofErr w:type="gramEnd"/>
      <w:r w:rsidRPr="00FB53AC">
        <w:rPr>
          <w:rFonts w:asciiTheme="minorHAnsi" w:hAnsiTheme="minorHAnsi" w:cstheme="minorHAnsi"/>
          <w:bCs/>
          <w:sz w:val="22"/>
          <w:szCs w:val="22"/>
        </w:rPr>
        <w:t xml:space="preserve"> in the Spring, Summer, and Fall. With adult supervision and training, these teenagers learn new interdisciplinary skills that will position them better for future careers, education opportunities, and leaders in their communities.</w:t>
      </w:r>
    </w:p>
    <w:p w14:paraId="5CD9CC0F" w14:textId="77777777" w:rsidR="00FB53AC" w:rsidRDefault="00FB53AC" w:rsidP="00422B4E">
      <w:pPr>
        <w:rPr>
          <w:rFonts w:asciiTheme="minorHAnsi" w:hAnsiTheme="minorHAnsi" w:cstheme="minorHAnsi"/>
          <w:bCs/>
          <w:sz w:val="22"/>
          <w:szCs w:val="22"/>
        </w:rPr>
      </w:pPr>
    </w:p>
    <w:p w14:paraId="4F8AC934" w14:textId="172761A6" w:rsidR="00422B4E" w:rsidRPr="007873E5" w:rsidRDefault="00422B4E" w:rsidP="00422B4E">
      <w:pPr>
        <w:rPr>
          <w:rFonts w:asciiTheme="minorHAnsi" w:hAnsiTheme="minorHAnsi" w:cstheme="minorHAnsi"/>
          <w:b/>
          <w:bCs/>
          <w:sz w:val="22"/>
          <w:szCs w:val="22"/>
        </w:rPr>
      </w:pPr>
      <w:r w:rsidRPr="007873E5">
        <w:rPr>
          <w:rFonts w:asciiTheme="minorHAnsi" w:hAnsiTheme="minorHAnsi" w:cstheme="minorHAnsi"/>
          <w:b/>
          <w:bCs/>
          <w:sz w:val="22"/>
          <w:szCs w:val="22"/>
        </w:rPr>
        <w:t>Key Responsibilities</w:t>
      </w:r>
    </w:p>
    <w:p w14:paraId="3E78F420" w14:textId="77777777" w:rsidR="00FB53AC" w:rsidRPr="00FB53AC" w:rsidRDefault="00FB53AC" w:rsidP="00FB53AC">
      <w:pPr>
        <w:numPr>
          <w:ilvl w:val="0"/>
          <w:numId w:val="39"/>
        </w:numPr>
        <w:rPr>
          <w:rFonts w:asciiTheme="minorHAnsi" w:hAnsiTheme="minorHAnsi" w:cstheme="minorHAnsi"/>
          <w:bCs/>
          <w:sz w:val="22"/>
          <w:szCs w:val="22"/>
        </w:rPr>
      </w:pPr>
      <w:r w:rsidRPr="00FB53AC">
        <w:rPr>
          <w:rFonts w:asciiTheme="minorHAnsi" w:hAnsiTheme="minorHAnsi" w:cstheme="minorHAnsi"/>
          <w:bCs/>
          <w:sz w:val="22"/>
          <w:szCs w:val="22"/>
        </w:rPr>
        <w:t>Plant, prune, and water trees</w:t>
      </w:r>
    </w:p>
    <w:p w14:paraId="413A35FC" w14:textId="77777777" w:rsidR="00FB53AC" w:rsidRPr="00FB53AC" w:rsidRDefault="00FB53AC" w:rsidP="00FB53AC">
      <w:pPr>
        <w:numPr>
          <w:ilvl w:val="0"/>
          <w:numId w:val="39"/>
        </w:numPr>
        <w:rPr>
          <w:rFonts w:asciiTheme="minorHAnsi" w:hAnsiTheme="minorHAnsi" w:cstheme="minorHAnsi"/>
          <w:bCs/>
          <w:sz w:val="22"/>
          <w:szCs w:val="22"/>
        </w:rPr>
      </w:pPr>
      <w:r w:rsidRPr="00FB53AC">
        <w:rPr>
          <w:rFonts w:asciiTheme="minorHAnsi" w:hAnsiTheme="minorHAnsi" w:cstheme="minorHAnsi"/>
          <w:bCs/>
          <w:sz w:val="22"/>
          <w:szCs w:val="22"/>
        </w:rPr>
        <w:t>Mulch, tie, and stake trees</w:t>
      </w:r>
    </w:p>
    <w:p w14:paraId="7135CD86" w14:textId="77777777" w:rsidR="00FB53AC" w:rsidRPr="00FB53AC" w:rsidRDefault="00FB53AC" w:rsidP="00FB53AC">
      <w:pPr>
        <w:numPr>
          <w:ilvl w:val="0"/>
          <w:numId w:val="39"/>
        </w:numPr>
        <w:rPr>
          <w:rFonts w:asciiTheme="minorHAnsi" w:hAnsiTheme="minorHAnsi" w:cstheme="minorHAnsi"/>
          <w:bCs/>
          <w:sz w:val="22"/>
          <w:szCs w:val="22"/>
        </w:rPr>
      </w:pPr>
      <w:r w:rsidRPr="00FB53AC">
        <w:rPr>
          <w:rFonts w:asciiTheme="minorHAnsi" w:hAnsiTheme="minorHAnsi" w:cstheme="minorHAnsi"/>
          <w:bCs/>
          <w:sz w:val="22"/>
          <w:szCs w:val="22"/>
        </w:rPr>
        <w:t>Build job experience in arboriculture, horticulture, conservation, and non-profits</w:t>
      </w:r>
    </w:p>
    <w:p w14:paraId="381A8ABC" w14:textId="77777777" w:rsidR="00FB53AC" w:rsidRDefault="00FB53AC" w:rsidP="00FB53AC">
      <w:pPr>
        <w:numPr>
          <w:ilvl w:val="0"/>
          <w:numId w:val="39"/>
        </w:numPr>
        <w:rPr>
          <w:rFonts w:asciiTheme="minorHAnsi" w:hAnsiTheme="minorHAnsi" w:cstheme="minorHAnsi"/>
          <w:bCs/>
          <w:sz w:val="22"/>
          <w:szCs w:val="22"/>
        </w:rPr>
      </w:pPr>
      <w:r w:rsidRPr="00FB53AC">
        <w:rPr>
          <w:rFonts w:asciiTheme="minorHAnsi" w:hAnsiTheme="minorHAnsi" w:cstheme="minorHAnsi"/>
          <w:bCs/>
          <w:sz w:val="22"/>
          <w:szCs w:val="22"/>
        </w:rPr>
        <w:t>Improve professional skills (speaking/communication, leadership, conflict resolution, and more)</w:t>
      </w:r>
    </w:p>
    <w:p w14:paraId="657CBF8A" w14:textId="77777777" w:rsidR="00FB53AC" w:rsidRPr="00FB53AC" w:rsidRDefault="00FB53AC" w:rsidP="00FB53AC">
      <w:pPr>
        <w:rPr>
          <w:rFonts w:asciiTheme="minorHAnsi" w:hAnsiTheme="minorHAnsi" w:cstheme="minorHAnsi"/>
          <w:b/>
          <w:sz w:val="22"/>
          <w:szCs w:val="22"/>
        </w:rPr>
      </w:pPr>
      <w:r w:rsidRPr="00FB53AC">
        <w:rPr>
          <w:rFonts w:asciiTheme="minorHAnsi" w:hAnsiTheme="minorHAnsi" w:cstheme="minorHAnsi"/>
          <w:b/>
          <w:sz w:val="22"/>
          <w:szCs w:val="22"/>
        </w:rPr>
        <w:t xml:space="preserve">Teammates take part in various professional development </w:t>
      </w:r>
      <w:proofErr w:type="gramStart"/>
      <w:r w:rsidRPr="00FB53AC">
        <w:rPr>
          <w:rFonts w:asciiTheme="minorHAnsi" w:hAnsiTheme="minorHAnsi" w:cstheme="minorHAnsi"/>
          <w:b/>
          <w:sz w:val="22"/>
          <w:szCs w:val="22"/>
        </w:rPr>
        <w:t>training</w:t>
      </w:r>
      <w:proofErr w:type="gramEnd"/>
      <w:r w:rsidRPr="00FB53AC">
        <w:rPr>
          <w:rFonts w:asciiTheme="minorHAnsi" w:hAnsiTheme="minorHAnsi" w:cstheme="minorHAnsi"/>
          <w:b/>
          <w:sz w:val="22"/>
          <w:szCs w:val="22"/>
        </w:rPr>
        <w:t xml:space="preserve"> throughout the season that may include:</w:t>
      </w:r>
    </w:p>
    <w:p w14:paraId="7DCD002C" w14:textId="77777777" w:rsidR="00FB53AC" w:rsidRPr="00FB53AC" w:rsidRDefault="00FB53AC" w:rsidP="00FB53AC">
      <w:pPr>
        <w:numPr>
          <w:ilvl w:val="0"/>
          <w:numId w:val="41"/>
        </w:numPr>
        <w:rPr>
          <w:rFonts w:asciiTheme="minorHAnsi" w:hAnsiTheme="minorHAnsi" w:cstheme="minorHAnsi"/>
          <w:bCs/>
          <w:sz w:val="22"/>
          <w:szCs w:val="22"/>
        </w:rPr>
      </w:pPr>
      <w:r w:rsidRPr="00FB53AC">
        <w:rPr>
          <w:rFonts w:asciiTheme="minorHAnsi" w:hAnsiTheme="minorHAnsi" w:cstheme="minorHAnsi"/>
          <w:bCs/>
          <w:sz w:val="22"/>
          <w:szCs w:val="22"/>
        </w:rPr>
        <w:t>Resume building/writing</w:t>
      </w:r>
    </w:p>
    <w:p w14:paraId="3C8C9F88" w14:textId="77777777" w:rsidR="00FB53AC" w:rsidRPr="00FB53AC" w:rsidRDefault="00FB53AC" w:rsidP="00FB53AC">
      <w:pPr>
        <w:numPr>
          <w:ilvl w:val="0"/>
          <w:numId w:val="41"/>
        </w:numPr>
        <w:rPr>
          <w:rFonts w:asciiTheme="minorHAnsi" w:hAnsiTheme="minorHAnsi" w:cstheme="minorHAnsi"/>
          <w:bCs/>
          <w:sz w:val="22"/>
          <w:szCs w:val="22"/>
        </w:rPr>
      </w:pPr>
      <w:r w:rsidRPr="00FB53AC">
        <w:rPr>
          <w:rFonts w:asciiTheme="minorHAnsi" w:hAnsiTheme="minorHAnsi" w:cstheme="minorHAnsi"/>
          <w:bCs/>
          <w:sz w:val="22"/>
          <w:szCs w:val="22"/>
        </w:rPr>
        <w:t>Financial literacy</w:t>
      </w:r>
    </w:p>
    <w:p w14:paraId="79D0EE82" w14:textId="77777777" w:rsidR="00FB53AC" w:rsidRPr="00FB53AC" w:rsidRDefault="00FB53AC" w:rsidP="00FB53AC">
      <w:pPr>
        <w:numPr>
          <w:ilvl w:val="0"/>
          <w:numId w:val="41"/>
        </w:numPr>
        <w:rPr>
          <w:rFonts w:asciiTheme="minorHAnsi" w:hAnsiTheme="minorHAnsi" w:cstheme="minorHAnsi"/>
          <w:bCs/>
          <w:sz w:val="22"/>
          <w:szCs w:val="22"/>
        </w:rPr>
      </w:pPr>
      <w:r w:rsidRPr="00FB53AC">
        <w:rPr>
          <w:rFonts w:asciiTheme="minorHAnsi" w:hAnsiTheme="minorHAnsi" w:cstheme="minorHAnsi"/>
          <w:bCs/>
          <w:sz w:val="22"/>
          <w:szCs w:val="22"/>
        </w:rPr>
        <w:t>Job shadowing conservation positions</w:t>
      </w:r>
    </w:p>
    <w:p w14:paraId="5F5AE3B7" w14:textId="77777777" w:rsidR="00FB53AC" w:rsidRPr="00FB53AC" w:rsidRDefault="00FB53AC" w:rsidP="00FB53AC">
      <w:pPr>
        <w:numPr>
          <w:ilvl w:val="0"/>
          <w:numId w:val="41"/>
        </w:numPr>
        <w:rPr>
          <w:rFonts w:asciiTheme="minorHAnsi" w:hAnsiTheme="minorHAnsi" w:cstheme="minorHAnsi"/>
          <w:bCs/>
          <w:sz w:val="22"/>
          <w:szCs w:val="22"/>
        </w:rPr>
      </w:pPr>
      <w:r w:rsidRPr="00FB53AC">
        <w:rPr>
          <w:rFonts w:asciiTheme="minorHAnsi" w:hAnsiTheme="minorHAnsi" w:cstheme="minorHAnsi"/>
          <w:bCs/>
          <w:sz w:val="22"/>
          <w:szCs w:val="22"/>
        </w:rPr>
        <w:t>Tree identification</w:t>
      </w:r>
    </w:p>
    <w:p w14:paraId="3CDED24D" w14:textId="77777777" w:rsidR="00FB53AC" w:rsidRPr="00FB53AC" w:rsidRDefault="00FB53AC" w:rsidP="00FB53AC">
      <w:pPr>
        <w:numPr>
          <w:ilvl w:val="0"/>
          <w:numId w:val="41"/>
        </w:numPr>
        <w:rPr>
          <w:rFonts w:asciiTheme="minorHAnsi" w:hAnsiTheme="minorHAnsi" w:cstheme="minorHAnsi"/>
          <w:bCs/>
          <w:sz w:val="22"/>
          <w:szCs w:val="22"/>
        </w:rPr>
      </w:pPr>
      <w:r w:rsidRPr="00FB53AC">
        <w:rPr>
          <w:rFonts w:asciiTheme="minorHAnsi" w:hAnsiTheme="minorHAnsi" w:cstheme="minorHAnsi"/>
          <w:bCs/>
          <w:sz w:val="22"/>
          <w:szCs w:val="22"/>
        </w:rPr>
        <w:t>Problem solving and team building</w:t>
      </w:r>
    </w:p>
    <w:p w14:paraId="4B36A040" w14:textId="77777777" w:rsidR="00FB53AC" w:rsidRPr="00FB53AC" w:rsidRDefault="00FB53AC" w:rsidP="00FB53AC">
      <w:pPr>
        <w:numPr>
          <w:ilvl w:val="0"/>
          <w:numId w:val="41"/>
        </w:numPr>
        <w:rPr>
          <w:rFonts w:asciiTheme="minorHAnsi" w:hAnsiTheme="minorHAnsi" w:cstheme="minorHAnsi"/>
          <w:bCs/>
          <w:sz w:val="22"/>
          <w:szCs w:val="22"/>
        </w:rPr>
      </w:pPr>
      <w:r w:rsidRPr="00FB53AC">
        <w:rPr>
          <w:rFonts w:asciiTheme="minorHAnsi" w:hAnsiTheme="minorHAnsi" w:cstheme="minorHAnsi"/>
          <w:bCs/>
          <w:sz w:val="22"/>
          <w:szCs w:val="22"/>
        </w:rPr>
        <w:t>First aid training</w:t>
      </w:r>
    </w:p>
    <w:p w14:paraId="3755CCE2" w14:textId="77777777" w:rsidR="00960372" w:rsidRPr="00960372" w:rsidRDefault="00960372" w:rsidP="00FB53AC">
      <w:pPr>
        <w:rPr>
          <w:rFonts w:asciiTheme="minorHAnsi" w:hAnsiTheme="minorHAnsi" w:cstheme="minorHAnsi"/>
          <w:bCs/>
          <w:sz w:val="22"/>
          <w:szCs w:val="22"/>
        </w:rPr>
      </w:pPr>
    </w:p>
    <w:p w14:paraId="3981C8D8" w14:textId="5437191F" w:rsidR="00864B48" w:rsidRPr="00864B48" w:rsidRDefault="00864B48" w:rsidP="0049466C">
      <w:pPr>
        <w:rPr>
          <w:rFonts w:asciiTheme="minorHAnsi" w:hAnsiTheme="minorHAnsi" w:cstheme="minorHAnsi"/>
          <w:b/>
          <w:bCs/>
          <w:sz w:val="22"/>
          <w:szCs w:val="22"/>
        </w:rPr>
      </w:pPr>
      <w:r w:rsidRPr="00864B48">
        <w:rPr>
          <w:rFonts w:asciiTheme="minorHAnsi" w:hAnsiTheme="minorHAnsi" w:cstheme="minorHAnsi"/>
          <w:b/>
          <w:bCs/>
          <w:sz w:val="22"/>
          <w:szCs w:val="22"/>
        </w:rPr>
        <w:t>Qualifications &amp; Skills</w:t>
      </w:r>
    </w:p>
    <w:p w14:paraId="14D8D580" w14:textId="77777777" w:rsidR="00FB53AC" w:rsidRPr="00FB53AC" w:rsidRDefault="00FB53AC" w:rsidP="00FB53AC">
      <w:pPr>
        <w:numPr>
          <w:ilvl w:val="0"/>
          <w:numId w:val="40"/>
        </w:numPr>
        <w:rPr>
          <w:rFonts w:asciiTheme="minorHAnsi" w:hAnsiTheme="minorHAnsi" w:cstheme="minorHAnsi"/>
          <w:bCs/>
          <w:sz w:val="22"/>
          <w:szCs w:val="22"/>
        </w:rPr>
      </w:pPr>
      <w:r w:rsidRPr="00FB53AC">
        <w:rPr>
          <w:rFonts w:asciiTheme="minorHAnsi" w:hAnsiTheme="minorHAnsi" w:cstheme="minorHAnsi"/>
          <w:bCs/>
          <w:sz w:val="22"/>
          <w:szCs w:val="22"/>
        </w:rPr>
        <w:t xml:space="preserve">The ability to carry up to 40 </w:t>
      </w:r>
      <w:proofErr w:type="spellStart"/>
      <w:r w:rsidRPr="00FB53AC">
        <w:rPr>
          <w:rFonts w:asciiTheme="minorHAnsi" w:hAnsiTheme="minorHAnsi" w:cstheme="minorHAnsi"/>
          <w:bCs/>
          <w:sz w:val="22"/>
          <w:szCs w:val="22"/>
        </w:rPr>
        <w:t>lbs</w:t>
      </w:r>
      <w:proofErr w:type="spellEnd"/>
      <w:r w:rsidRPr="00FB53AC">
        <w:rPr>
          <w:rFonts w:asciiTheme="minorHAnsi" w:hAnsiTheme="minorHAnsi" w:cstheme="minorHAnsi"/>
          <w:bCs/>
          <w:sz w:val="22"/>
          <w:szCs w:val="22"/>
        </w:rPr>
        <w:t xml:space="preserve"> of water/soil</w:t>
      </w:r>
    </w:p>
    <w:p w14:paraId="5D834C7D" w14:textId="77777777" w:rsidR="00FB53AC" w:rsidRPr="00FB53AC" w:rsidRDefault="00FB53AC" w:rsidP="00FB53AC">
      <w:pPr>
        <w:numPr>
          <w:ilvl w:val="0"/>
          <w:numId w:val="40"/>
        </w:numPr>
        <w:rPr>
          <w:rFonts w:asciiTheme="minorHAnsi" w:hAnsiTheme="minorHAnsi" w:cstheme="minorHAnsi"/>
          <w:bCs/>
          <w:sz w:val="22"/>
          <w:szCs w:val="22"/>
        </w:rPr>
      </w:pPr>
      <w:r w:rsidRPr="00FB53AC">
        <w:rPr>
          <w:rFonts w:asciiTheme="minorHAnsi" w:hAnsiTheme="minorHAnsi" w:cstheme="minorHAnsi"/>
          <w:bCs/>
          <w:sz w:val="22"/>
          <w:szCs w:val="22"/>
        </w:rPr>
        <w:t>The ability to work well in teams and small groups</w:t>
      </w:r>
    </w:p>
    <w:p w14:paraId="111A5212" w14:textId="77777777" w:rsidR="00FB53AC" w:rsidRPr="00FB53AC" w:rsidRDefault="00FB53AC" w:rsidP="00FB53AC">
      <w:pPr>
        <w:numPr>
          <w:ilvl w:val="0"/>
          <w:numId w:val="40"/>
        </w:numPr>
        <w:rPr>
          <w:rFonts w:asciiTheme="minorHAnsi" w:hAnsiTheme="minorHAnsi" w:cstheme="minorHAnsi"/>
          <w:bCs/>
          <w:sz w:val="22"/>
          <w:szCs w:val="22"/>
        </w:rPr>
      </w:pPr>
      <w:r w:rsidRPr="00FB53AC">
        <w:rPr>
          <w:rFonts w:asciiTheme="minorHAnsi" w:hAnsiTheme="minorHAnsi" w:cstheme="minorHAnsi"/>
          <w:bCs/>
          <w:sz w:val="22"/>
          <w:szCs w:val="22"/>
        </w:rPr>
        <w:t>Consistent attendance and communication</w:t>
      </w:r>
    </w:p>
    <w:p w14:paraId="39CB3D47" w14:textId="77777777" w:rsidR="00FB53AC" w:rsidRPr="00FB53AC" w:rsidRDefault="00FB53AC" w:rsidP="00FB53AC">
      <w:pPr>
        <w:numPr>
          <w:ilvl w:val="0"/>
          <w:numId w:val="40"/>
        </w:numPr>
        <w:rPr>
          <w:rFonts w:asciiTheme="minorHAnsi" w:hAnsiTheme="minorHAnsi" w:cstheme="minorHAnsi"/>
          <w:bCs/>
          <w:sz w:val="22"/>
          <w:szCs w:val="22"/>
        </w:rPr>
      </w:pPr>
      <w:r w:rsidRPr="00FB53AC">
        <w:rPr>
          <w:rFonts w:asciiTheme="minorHAnsi" w:hAnsiTheme="minorHAnsi" w:cstheme="minorHAnsi"/>
          <w:bCs/>
          <w:sz w:val="22"/>
          <w:szCs w:val="22"/>
        </w:rPr>
        <w:t>Age between 14-18</w:t>
      </w:r>
    </w:p>
    <w:p w14:paraId="44FAA43C" w14:textId="77777777" w:rsidR="00FB53AC" w:rsidRDefault="00FB53AC" w:rsidP="00FB53AC">
      <w:pPr>
        <w:numPr>
          <w:ilvl w:val="0"/>
          <w:numId w:val="40"/>
        </w:numPr>
        <w:rPr>
          <w:rFonts w:asciiTheme="minorHAnsi" w:hAnsiTheme="minorHAnsi" w:cstheme="minorHAnsi"/>
          <w:bCs/>
          <w:sz w:val="22"/>
          <w:szCs w:val="22"/>
        </w:rPr>
      </w:pPr>
      <w:r w:rsidRPr="00FB53AC">
        <w:rPr>
          <w:rFonts w:asciiTheme="minorHAnsi" w:hAnsiTheme="minorHAnsi" w:cstheme="minorHAnsi"/>
          <w:bCs/>
          <w:sz w:val="22"/>
          <w:szCs w:val="22"/>
        </w:rPr>
        <w:t>Willingness to dig in the dirt!</w:t>
      </w:r>
    </w:p>
    <w:p w14:paraId="348AA287" w14:textId="77777777" w:rsidR="00FB53AC" w:rsidRPr="00FB53AC" w:rsidRDefault="00FB53AC" w:rsidP="00FB53AC">
      <w:pPr>
        <w:numPr>
          <w:ilvl w:val="0"/>
          <w:numId w:val="40"/>
        </w:numPr>
        <w:rPr>
          <w:rFonts w:asciiTheme="minorHAnsi" w:hAnsiTheme="minorHAnsi" w:cstheme="minorHAnsi"/>
          <w:bCs/>
          <w:sz w:val="22"/>
          <w:szCs w:val="22"/>
        </w:rPr>
      </w:pPr>
    </w:p>
    <w:p w14:paraId="6CDF5C47" w14:textId="6F8317AD" w:rsidR="003D05D2" w:rsidRPr="00FD2254" w:rsidRDefault="00FD2254" w:rsidP="00FD2254">
      <w:pPr>
        <w:rPr>
          <w:rFonts w:asciiTheme="minorHAnsi" w:hAnsiTheme="minorHAnsi" w:cstheme="minorHAnsi"/>
          <w:b/>
          <w:bCs/>
          <w:sz w:val="22"/>
          <w:szCs w:val="22"/>
        </w:rPr>
      </w:pPr>
      <w:r w:rsidRPr="00FD2254">
        <w:rPr>
          <w:rFonts w:asciiTheme="minorHAnsi" w:hAnsiTheme="minorHAnsi" w:cstheme="minorHAnsi"/>
          <w:b/>
          <w:bCs/>
          <w:sz w:val="22"/>
          <w:szCs w:val="22"/>
        </w:rPr>
        <w:t>Compensation</w:t>
      </w:r>
    </w:p>
    <w:p w14:paraId="4FA73BB1" w14:textId="7D0F743B" w:rsidR="00FB53AC" w:rsidRPr="00FB53AC" w:rsidRDefault="00FB53AC" w:rsidP="004E5D88">
      <w:pPr>
        <w:pStyle w:val="ListParagraph"/>
        <w:numPr>
          <w:ilvl w:val="0"/>
          <w:numId w:val="38"/>
        </w:numPr>
        <w:spacing w:after="240" w:line="259" w:lineRule="auto"/>
        <w:rPr>
          <w:rFonts w:asciiTheme="minorHAnsi" w:eastAsiaTheme="minorHAnsi" w:hAnsiTheme="minorHAnsi" w:cstheme="minorHAnsi"/>
          <w:bCs/>
          <w:sz w:val="22"/>
          <w:szCs w:val="22"/>
        </w:rPr>
      </w:pPr>
      <w:r>
        <w:rPr>
          <w:rFonts w:asciiTheme="minorHAnsi" w:eastAsiaTheme="minorHAnsi" w:hAnsiTheme="minorHAnsi" w:cstheme="minorHAnsi"/>
          <w:bCs/>
          <w:sz w:val="22"/>
          <w:szCs w:val="22"/>
        </w:rPr>
        <w:t>$14.00 an hour</w:t>
      </w:r>
    </w:p>
    <w:p w14:paraId="24176623" w14:textId="5AEFCB0D" w:rsidR="00FB53AC" w:rsidRPr="00FB53AC" w:rsidRDefault="00FB53AC" w:rsidP="00FB53AC">
      <w:pPr>
        <w:pStyle w:val="wp-block-paragraph"/>
        <w:shd w:val="clear" w:color="auto" w:fill="FFFFFF"/>
        <w:spacing w:before="480" w:beforeAutospacing="0" w:after="480" w:afterAutospacing="0"/>
        <w:rPr>
          <w:rFonts w:asciiTheme="minorHAnsi" w:hAnsiTheme="minorHAnsi" w:cstheme="minorHAnsi"/>
          <w:sz w:val="22"/>
          <w:szCs w:val="22"/>
        </w:rPr>
      </w:pPr>
      <w:r w:rsidRPr="00FB53AC">
        <w:rPr>
          <w:rStyle w:val="Strong"/>
          <w:rFonts w:asciiTheme="minorHAnsi" w:hAnsiTheme="minorHAnsi" w:cstheme="minorHAnsi"/>
          <w:sz w:val="22"/>
          <w:szCs w:val="22"/>
        </w:rPr>
        <w:t>Spring planting season</w:t>
      </w:r>
      <w:r w:rsidRPr="00FB53AC">
        <w:rPr>
          <w:rFonts w:asciiTheme="minorHAnsi" w:hAnsiTheme="minorHAnsi" w:cstheme="minorHAnsi"/>
          <w:sz w:val="22"/>
          <w:szCs w:val="22"/>
        </w:rPr>
        <w:t xml:space="preserve"> begins mid-April, and goes to the first week of June, every Saturday* from 8:30- 4:30 p.m.</w:t>
      </w:r>
      <w:r>
        <w:rPr>
          <w:rFonts w:asciiTheme="minorHAnsi" w:hAnsiTheme="minorHAnsi" w:cstheme="minorHAnsi"/>
          <w:sz w:val="22"/>
          <w:szCs w:val="22"/>
        </w:rPr>
        <w:t xml:space="preserve"> </w:t>
      </w:r>
      <w:r w:rsidRPr="00FB53AC">
        <w:rPr>
          <w:rFonts w:asciiTheme="minorHAnsi" w:hAnsiTheme="minorHAnsi" w:cstheme="minorHAnsi"/>
          <w:sz w:val="22"/>
          <w:szCs w:val="22"/>
        </w:rPr>
        <w:t>*There is no Growing Futures Memorial Day weekend.</w:t>
      </w:r>
    </w:p>
    <w:p w14:paraId="30B60B48" w14:textId="77777777" w:rsidR="00FB53AC" w:rsidRDefault="00FB53AC" w:rsidP="00FB53AC">
      <w:pPr>
        <w:pStyle w:val="wp-block-paragraph"/>
        <w:shd w:val="clear" w:color="auto" w:fill="FFFFFF"/>
        <w:spacing w:before="480" w:beforeAutospacing="0" w:after="480" w:afterAutospacing="0"/>
        <w:rPr>
          <w:rFonts w:asciiTheme="minorHAnsi" w:hAnsiTheme="minorHAnsi" w:cstheme="minorHAnsi"/>
          <w:sz w:val="22"/>
          <w:szCs w:val="22"/>
        </w:rPr>
      </w:pPr>
      <w:r w:rsidRPr="00FB53AC">
        <w:rPr>
          <w:rStyle w:val="Strong"/>
          <w:rFonts w:asciiTheme="minorHAnsi" w:hAnsiTheme="minorHAnsi" w:cstheme="minorHAnsi"/>
          <w:sz w:val="22"/>
          <w:szCs w:val="22"/>
        </w:rPr>
        <w:t>Summer Watering Season</w:t>
      </w:r>
      <w:r w:rsidRPr="00FB53AC">
        <w:rPr>
          <w:rFonts w:asciiTheme="minorHAnsi" w:hAnsiTheme="minorHAnsi" w:cstheme="minorHAnsi"/>
          <w:sz w:val="22"/>
          <w:szCs w:val="22"/>
        </w:rPr>
        <w:t xml:space="preserve"> begins mid-June and goes to the end of August, meeting M-Th 8:00-1:00 PM. Thursdays will be reserved for Professional Development events, where members will participate in educational seminars, hands-on life skills training, and career education opportunities.</w:t>
      </w:r>
    </w:p>
    <w:p w14:paraId="0909414B" w14:textId="4812B60B" w:rsidR="00FB53AC" w:rsidRPr="00FB53AC" w:rsidRDefault="00FB53AC" w:rsidP="00FB53AC">
      <w:pPr>
        <w:pStyle w:val="wp-block-paragraph"/>
        <w:shd w:val="clear" w:color="auto" w:fill="FFFFFF"/>
        <w:spacing w:before="480" w:beforeAutospacing="0" w:after="480" w:afterAutospacing="0"/>
        <w:rPr>
          <w:rFonts w:asciiTheme="minorHAnsi" w:hAnsiTheme="minorHAnsi" w:cstheme="minorHAnsi"/>
          <w:sz w:val="22"/>
          <w:szCs w:val="22"/>
        </w:rPr>
      </w:pPr>
      <w:r w:rsidRPr="00FB53AC">
        <w:rPr>
          <w:rFonts w:asciiTheme="minorHAnsi" w:hAnsiTheme="minorHAnsi" w:cstheme="minorHAnsi"/>
          <w:b/>
          <w:bCs/>
          <w:sz w:val="22"/>
          <w:szCs w:val="22"/>
        </w:rPr>
        <w:t>Fall planting season</w:t>
      </w:r>
      <w:r w:rsidRPr="00FB53AC">
        <w:rPr>
          <w:rFonts w:asciiTheme="minorHAnsi" w:hAnsiTheme="minorHAnsi" w:cstheme="minorHAnsi"/>
          <w:sz w:val="22"/>
          <w:szCs w:val="22"/>
        </w:rPr>
        <w:t xml:space="preserve"> begins mid-September, and goes to the first week of November, every Saturday from 8:30- 4:30 p.m.</w:t>
      </w:r>
    </w:p>
    <w:p w14:paraId="6D01C94E" w14:textId="5A69F723" w:rsidR="00367FC7" w:rsidRPr="00FB53AC" w:rsidRDefault="00367FC7" w:rsidP="00FB53AC">
      <w:pPr>
        <w:spacing w:line="259" w:lineRule="auto"/>
        <w:rPr>
          <w:rFonts w:asciiTheme="minorHAnsi" w:eastAsiaTheme="minorHAnsi" w:hAnsiTheme="minorHAnsi" w:cstheme="minorHAnsi"/>
          <w:bCs/>
          <w:sz w:val="22"/>
          <w:szCs w:val="22"/>
        </w:rPr>
      </w:pPr>
    </w:p>
    <w:sectPr w:rsidR="00367FC7" w:rsidRPr="00FB53AC" w:rsidSect="005444D1">
      <w:headerReference w:type="default" r:id="rId11"/>
      <w:pgSz w:w="12240" w:h="15840"/>
      <w:pgMar w:top="117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6651D" w14:textId="77777777" w:rsidR="00597175" w:rsidRDefault="00597175" w:rsidP="00D9687C">
      <w:r>
        <w:separator/>
      </w:r>
    </w:p>
  </w:endnote>
  <w:endnote w:type="continuationSeparator" w:id="0">
    <w:p w14:paraId="46AE7DDB" w14:textId="77777777" w:rsidR="00597175" w:rsidRDefault="00597175" w:rsidP="00D96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A9101" w14:textId="77777777" w:rsidR="00597175" w:rsidRDefault="00597175" w:rsidP="00D9687C">
      <w:r>
        <w:separator/>
      </w:r>
    </w:p>
  </w:footnote>
  <w:footnote w:type="continuationSeparator" w:id="0">
    <w:p w14:paraId="40CA22C2" w14:textId="77777777" w:rsidR="00597175" w:rsidRDefault="00597175" w:rsidP="00D96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2DEC9" w14:textId="77777777" w:rsidR="00367FC7" w:rsidRDefault="00367FC7" w:rsidP="00D9687C">
    <w:pPr>
      <w:pStyle w:val="Header"/>
      <w:jc w:val="center"/>
    </w:pPr>
    <w:r>
      <w:rPr>
        <w:noProof/>
      </w:rPr>
      <w:drawing>
        <wp:inline distT="0" distB="0" distL="0" distR="0" wp14:anchorId="7E13EDEA" wp14:editId="5D9B2723">
          <wp:extent cx="2477008" cy="914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F Standard Logo Green.jpg"/>
                  <pic:cNvPicPr/>
                </pic:nvPicPr>
                <pic:blipFill>
                  <a:blip r:embed="rId1">
                    <a:extLst>
                      <a:ext uri="{28A0092B-C50C-407E-A947-70E740481C1C}">
                        <a14:useLocalDpi xmlns:a14="http://schemas.microsoft.com/office/drawing/2010/main" val="0"/>
                      </a:ext>
                    </a:extLst>
                  </a:blip>
                  <a:stretch>
                    <a:fillRect/>
                  </a:stretch>
                </pic:blipFill>
                <pic:spPr>
                  <a:xfrm>
                    <a:off x="0" y="0"/>
                    <a:ext cx="2533603" cy="935292"/>
                  </a:xfrm>
                  <a:prstGeom prst="rect">
                    <a:avLst/>
                  </a:prstGeom>
                </pic:spPr>
              </pic:pic>
            </a:graphicData>
          </a:graphic>
        </wp:inline>
      </w:drawing>
    </w:r>
  </w:p>
  <w:p w14:paraId="15C995F2" w14:textId="77777777" w:rsidR="00367FC7" w:rsidRDefault="00367F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1435"/>
    <w:multiLevelType w:val="multilevel"/>
    <w:tmpl w:val="A3686FB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392977"/>
    <w:multiLevelType w:val="hybridMultilevel"/>
    <w:tmpl w:val="C396F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786227"/>
    <w:multiLevelType w:val="multilevel"/>
    <w:tmpl w:val="5D6A4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394B37"/>
    <w:multiLevelType w:val="multilevel"/>
    <w:tmpl w:val="4B183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8C47E9"/>
    <w:multiLevelType w:val="multilevel"/>
    <w:tmpl w:val="02D4E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5E3D85"/>
    <w:multiLevelType w:val="multilevel"/>
    <w:tmpl w:val="A3686FB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483422C"/>
    <w:multiLevelType w:val="hybridMultilevel"/>
    <w:tmpl w:val="C4C2F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813C90"/>
    <w:multiLevelType w:val="hybridMultilevel"/>
    <w:tmpl w:val="3042D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A928DB"/>
    <w:multiLevelType w:val="multilevel"/>
    <w:tmpl w:val="0EEA9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0414707"/>
    <w:multiLevelType w:val="multilevel"/>
    <w:tmpl w:val="A3686FB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0652925"/>
    <w:multiLevelType w:val="multilevel"/>
    <w:tmpl w:val="3B06E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801910"/>
    <w:multiLevelType w:val="multilevel"/>
    <w:tmpl w:val="4E8E1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631D71"/>
    <w:multiLevelType w:val="multilevel"/>
    <w:tmpl w:val="62E67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C22117"/>
    <w:multiLevelType w:val="multilevel"/>
    <w:tmpl w:val="A3686FB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BB7A44"/>
    <w:multiLevelType w:val="multilevel"/>
    <w:tmpl w:val="E7E0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BE539D"/>
    <w:multiLevelType w:val="multilevel"/>
    <w:tmpl w:val="F91C3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0C06A2"/>
    <w:multiLevelType w:val="multilevel"/>
    <w:tmpl w:val="290AB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D6405B"/>
    <w:multiLevelType w:val="multilevel"/>
    <w:tmpl w:val="2B129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19F5790"/>
    <w:multiLevelType w:val="multilevel"/>
    <w:tmpl w:val="D9F2B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2059D4"/>
    <w:multiLevelType w:val="hybridMultilevel"/>
    <w:tmpl w:val="C4520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365E83"/>
    <w:multiLevelType w:val="multilevel"/>
    <w:tmpl w:val="323EE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312E34"/>
    <w:multiLevelType w:val="multilevel"/>
    <w:tmpl w:val="A3686FB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8B16516"/>
    <w:multiLevelType w:val="multilevel"/>
    <w:tmpl w:val="AEA0C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E00B93"/>
    <w:multiLevelType w:val="multilevel"/>
    <w:tmpl w:val="6A329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8F649AD"/>
    <w:multiLevelType w:val="multilevel"/>
    <w:tmpl w:val="5A76D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ABC5ADE"/>
    <w:multiLevelType w:val="multilevel"/>
    <w:tmpl w:val="A3686FB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B4E3B83"/>
    <w:multiLevelType w:val="multilevel"/>
    <w:tmpl w:val="A3686FB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C8B392B"/>
    <w:multiLevelType w:val="multilevel"/>
    <w:tmpl w:val="A3686FB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08722E4"/>
    <w:multiLevelType w:val="hybridMultilevel"/>
    <w:tmpl w:val="14BAA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847B5F"/>
    <w:multiLevelType w:val="hybridMultilevel"/>
    <w:tmpl w:val="770A3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F26C2C"/>
    <w:multiLevelType w:val="hybridMultilevel"/>
    <w:tmpl w:val="5CD4A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260002"/>
    <w:multiLevelType w:val="multilevel"/>
    <w:tmpl w:val="F7D42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70277B"/>
    <w:multiLevelType w:val="hybridMultilevel"/>
    <w:tmpl w:val="995C0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495A98"/>
    <w:multiLevelType w:val="hybridMultilevel"/>
    <w:tmpl w:val="844E2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50171D"/>
    <w:multiLevelType w:val="multilevel"/>
    <w:tmpl w:val="D95C2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455628"/>
    <w:multiLevelType w:val="multilevel"/>
    <w:tmpl w:val="00CA9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9E6077"/>
    <w:multiLevelType w:val="hybridMultilevel"/>
    <w:tmpl w:val="07C21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2A6423"/>
    <w:multiLevelType w:val="hybridMultilevel"/>
    <w:tmpl w:val="AA9E1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A32BF9"/>
    <w:multiLevelType w:val="hybridMultilevel"/>
    <w:tmpl w:val="7658B0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346034"/>
    <w:multiLevelType w:val="hybridMultilevel"/>
    <w:tmpl w:val="09404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A35F24"/>
    <w:multiLevelType w:val="multilevel"/>
    <w:tmpl w:val="718EE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1096814">
    <w:abstractNumId w:val="33"/>
  </w:num>
  <w:num w:numId="2" w16cid:durableId="1317682808">
    <w:abstractNumId w:val="26"/>
  </w:num>
  <w:num w:numId="3" w16cid:durableId="1597208605">
    <w:abstractNumId w:val="13"/>
  </w:num>
  <w:num w:numId="4" w16cid:durableId="826214076">
    <w:abstractNumId w:val="27"/>
  </w:num>
  <w:num w:numId="5" w16cid:durableId="299457251">
    <w:abstractNumId w:val="3"/>
  </w:num>
  <w:num w:numId="6" w16cid:durableId="1510290946">
    <w:abstractNumId w:val="29"/>
  </w:num>
  <w:num w:numId="7" w16cid:durableId="1772238459">
    <w:abstractNumId w:val="37"/>
  </w:num>
  <w:num w:numId="8" w16cid:durableId="1279415722">
    <w:abstractNumId w:val="38"/>
  </w:num>
  <w:num w:numId="9" w16cid:durableId="198132965">
    <w:abstractNumId w:val="39"/>
  </w:num>
  <w:num w:numId="10" w16cid:durableId="1866477858">
    <w:abstractNumId w:val="4"/>
  </w:num>
  <w:num w:numId="11" w16cid:durableId="252592359">
    <w:abstractNumId w:val="14"/>
  </w:num>
  <w:num w:numId="12" w16cid:durableId="1530531520">
    <w:abstractNumId w:val="6"/>
  </w:num>
  <w:num w:numId="13" w16cid:durableId="623388376">
    <w:abstractNumId w:val="40"/>
  </w:num>
  <w:num w:numId="14" w16cid:durableId="1550994758">
    <w:abstractNumId w:val="25"/>
  </w:num>
  <w:num w:numId="15" w16cid:durableId="1981887512">
    <w:abstractNumId w:val="5"/>
  </w:num>
  <w:num w:numId="16" w16cid:durableId="1200314560">
    <w:abstractNumId w:val="9"/>
  </w:num>
  <w:num w:numId="17" w16cid:durableId="189997429">
    <w:abstractNumId w:val="15"/>
  </w:num>
  <w:num w:numId="18" w16cid:durableId="1434285056">
    <w:abstractNumId w:val="34"/>
  </w:num>
  <w:num w:numId="19" w16cid:durableId="382754087">
    <w:abstractNumId w:val="18"/>
  </w:num>
  <w:num w:numId="20" w16cid:durableId="1702241881">
    <w:abstractNumId w:val="2"/>
  </w:num>
  <w:num w:numId="21" w16cid:durableId="992955024">
    <w:abstractNumId w:val="16"/>
  </w:num>
  <w:num w:numId="22" w16cid:durableId="1511724083">
    <w:abstractNumId w:val="12"/>
  </w:num>
  <w:num w:numId="23" w16cid:durableId="1491215542">
    <w:abstractNumId w:val="35"/>
  </w:num>
  <w:num w:numId="24" w16cid:durableId="889344550">
    <w:abstractNumId w:val="22"/>
  </w:num>
  <w:num w:numId="25" w16cid:durableId="711420857">
    <w:abstractNumId w:val="28"/>
  </w:num>
  <w:num w:numId="26" w16cid:durableId="592202302">
    <w:abstractNumId w:val="1"/>
  </w:num>
  <w:num w:numId="27" w16cid:durableId="1364290086">
    <w:abstractNumId w:val="20"/>
  </w:num>
  <w:num w:numId="28" w16cid:durableId="943725401">
    <w:abstractNumId w:val="11"/>
  </w:num>
  <w:num w:numId="29" w16cid:durableId="1806435429">
    <w:abstractNumId w:val="31"/>
  </w:num>
  <w:num w:numId="30" w16cid:durableId="1193955440">
    <w:abstractNumId w:val="30"/>
  </w:num>
  <w:num w:numId="31" w16cid:durableId="175848716">
    <w:abstractNumId w:val="23"/>
  </w:num>
  <w:num w:numId="32" w16cid:durableId="1376924995">
    <w:abstractNumId w:val="21"/>
  </w:num>
  <w:num w:numId="33" w16cid:durableId="1032460358">
    <w:abstractNumId w:val="32"/>
  </w:num>
  <w:num w:numId="34" w16cid:durableId="892548667">
    <w:abstractNumId w:val="7"/>
  </w:num>
  <w:num w:numId="35" w16cid:durableId="212468215">
    <w:abstractNumId w:val="36"/>
  </w:num>
  <w:num w:numId="36" w16cid:durableId="194078433">
    <w:abstractNumId w:val="10"/>
  </w:num>
  <w:num w:numId="37" w16cid:durableId="137889514">
    <w:abstractNumId w:val="0"/>
  </w:num>
  <w:num w:numId="38" w16cid:durableId="171070898">
    <w:abstractNumId w:val="19"/>
  </w:num>
  <w:num w:numId="39" w16cid:durableId="950822010">
    <w:abstractNumId w:val="8"/>
  </w:num>
  <w:num w:numId="40" w16cid:durableId="663241890">
    <w:abstractNumId w:val="17"/>
  </w:num>
  <w:num w:numId="41" w16cid:durableId="19713401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87C"/>
    <w:rsid w:val="000114FE"/>
    <w:rsid w:val="00043657"/>
    <w:rsid w:val="00044E18"/>
    <w:rsid w:val="00046AB3"/>
    <w:rsid w:val="00085A36"/>
    <w:rsid w:val="00092D41"/>
    <w:rsid w:val="0009687D"/>
    <w:rsid w:val="000E09C1"/>
    <w:rsid w:val="00103D6C"/>
    <w:rsid w:val="0012241A"/>
    <w:rsid w:val="001626E7"/>
    <w:rsid w:val="0018399A"/>
    <w:rsid w:val="0019253B"/>
    <w:rsid w:val="001A04D8"/>
    <w:rsid w:val="001A13A6"/>
    <w:rsid w:val="001B747D"/>
    <w:rsid w:val="001D74BE"/>
    <w:rsid w:val="001E6374"/>
    <w:rsid w:val="001F6C85"/>
    <w:rsid w:val="002050BD"/>
    <w:rsid w:val="002317B9"/>
    <w:rsid w:val="00243B3E"/>
    <w:rsid w:val="00273448"/>
    <w:rsid w:val="00276666"/>
    <w:rsid w:val="002939E4"/>
    <w:rsid w:val="00297518"/>
    <w:rsid w:val="002A3B23"/>
    <w:rsid w:val="002B62A5"/>
    <w:rsid w:val="002C2E86"/>
    <w:rsid w:val="002D7879"/>
    <w:rsid w:val="002E6E4A"/>
    <w:rsid w:val="002E7D83"/>
    <w:rsid w:val="002F56B4"/>
    <w:rsid w:val="00304EF4"/>
    <w:rsid w:val="00316E92"/>
    <w:rsid w:val="003420DD"/>
    <w:rsid w:val="00367FC7"/>
    <w:rsid w:val="0037169B"/>
    <w:rsid w:val="00383491"/>
    <w:rsid w:val="0039633C"/>
    <w:rsid w:val="00397464"/>
    <w:rsid w:val="003A4CA1"/>
    <w:rsid w:val="003A6160"/>
    <w:rsid w:val="003A7CBC"/>
    <w:rsid w:val="003D05D2"/>
    <w:rsid w:val="003E03F8"/>
    <w:rsid w:val="003E1937"/>
    <w:rsid w:val="00410D2E"/>
    <w:rsid w:val="00422B4E"/>
    <w:rsid w:val="00425AE1"/>
    <w:rsid w:val="004337F7"/>
    <w:rsid w:val="00436C80"/>
    <w:rsid w:val="00461DC7"/>
    <w:rsid w:val="00463751"/>
    <w:rsid w:val="00491CAC"/>
    <w:rsid w:val="0049466C"/>
    <w:rsid w:val="00497BB8"/>
    <w:rsid w:val="004C7A1B"/>
    <w:rsid w:val="004E115F"/>
    <w:rsid w:val="004F2856"/>
    <w:rsid w:val="00517E88"/>
    <w:rsid w:val="005444D1"/>
    <w:rsid w:val="00555D0F"/>
    <w:rsid w:val="0056741B"/>
    <w:rsid w:val="00584ED0"/>
    <w:rsid w:val="00586BFA"/>
    <w:rsid w:val="00597175"/>
    <w:rsid w:val="00597D9F"/>
    <w:rsid w:val="005A2A4E"/>
    <w:rsid w:val="005C0C53"/>
    <w:rsid w:val="005C1628"/>
    <w:rsid w:val="005C3CB6"/>
    <w:rsid w:val="005D12C2"/>
    <w:rsid w:val="005D61EA"/>
    <w:rsid w:val="00636136"/>
    <w:rsid w:val="0066547B"/>
    <w:rsid w:val="006673A3"/>
    <w:rsid w:val="00670351"/>
    <w:rsid w:val="0067152C"/>
    <w:rsid w:val="006724A1"/>
    <w:rsid w:val="00676A12"/>
    <w:rsid w:val="0069736E"/>
    <w:rsid w:val="006A72AB"/>
    <w:rsid w:val="006B2A04"/>
    <w:rsid w:val="006B4548"/>
    <w:rsid w:val="006C5F11"/>
    <w:rsid w:val="006E6F63"/>
    <w:rsid w:val="006F4F7A"/>
    <w:rsid w:val="00704216"/>
    <w:rsid w:val="00763377"/>
    <w:rsid w:val="007667C5"/>
    <w:rsid w:val="007670EA"/>
    <w:rsid w:val="0077077A"/>
    <w:rsid w:val="00775BC3"/>
    <w:rsid w:val="00786F68"/>
    <w:rsid w:val="007873E5"/>
    <w:rsid w:val="007B0D7C"/>
    <w:rsid w:val="007E3F22"/>
    <w:rsid w:val="007F5433"/>
    <w:rsid w:val="007F735A"/>
    <w:rsid w:val="008056BA"/>
    <w:rsid w:val="00813A24"/>
    <w:rsid w:val="0084187F"/>
    <w:rsid w:val="00864B48"/>
    <w:rsid w:val="00865DDF"/>
    <w:rsid w:val="00871EC0"/>
    <w:rsid w:val="00882775"/>
    <w:rsid w:val="008B750A"/>
    <w:rsid w:val="008D1612"/>
    <w:rsid w:val="00903E2A"/>
    <w:rsid w:val="00905229"/>
    <w:rsid w:val="00915368"/>
    <w:rsid w:val="00935B1C"/>
    <w:rsid w:val="00960372"/>
    <w:rsid w:val="00976B73"/>
    <w:rsid w:val="009B44F3"/>
    <w:rsid w:val="009D0AA1"/>
    <w:rsid w:val="009D288C"/>
    <w:rsid w:val="009E3123"/>
    <w:rsid w:val="009E7E28"/>
    <w:rsid w:val="00A0249C"/>
    <w:rsid w:val="00A20A32"/>
    <w:rsid w:val="00A2264A"/>
    <w:rsid w:val="00A4459D"/>
    <w:rsid w:val="00A572F5"/>
    <w:rsid w:val="00A75158"/>
    <w:rsid w:val="00A8736F"/>
    <w:rsid w:val="00AA7F11"/>
    <w:rsid w:val="00AB192E"/>
    <w:rsid w:val="00AD5E5A"/>
    <w:rsid w:val="00AE11E9"/>
    <w:rsid w:val="00B22BDF"/>
    <w:rsid w:val="00B34481"/>
    <w:rsid w:val="00B53B3F"/>
    <w:rsid w:val="00B565DE"/>
    <w:rsid w:val="00B81534"/>
    <w:rsid w:val="00B850DE"/>
    <w:rsid w:val="00B93AFD"/>
    <w:rsid w:val="00B94440"/>
    <w:rsid w:val="00BA5C6E"/>
    <w:rsid w:val="00BA6948"/>
    <w:rsid w:val="00BD1936"/>
    <w:rsid w:val="00BD7690"/>
    <w:rsid w:val="00BE644D"/>
    <w:rsid w:val="00BF176F"/>
    <w:rsid w:val="00BF39BD"/>
    <w:rsid w:val="00C10643"/>
    <w:rsid w:val="00C276F1"/>
    <w:rsid w:val="00C32214"/>
    <w:rsid w:val="00C521B2"/>
    <w:rsid w:val="00C6466F"/>
    <w:rsid w:val="00C97812"/>
    <w:rsid w:val="00CD3CBF"/>
    <w:rsid w:val="00D2217B"/>
    <w:rsid w:val="00D22959"/>
    <w:rsid w:val="00D27F9B"/>
    <w:rsid w:val="00D36E17"/>
    <w:rsid w:val="00D901AC"/>
    <w:rsid w:val="00D9687C"/>
    <w:rsid w:val="00D9725E"/>
    <w:rsid w:val="00DB1AED"/>
    <w:rsid w:val="00DC506B"/>
    <w:rsid w:val="00DC6591"/>
    <w:rsid w:val="00DC6718"/>
    <w:rsid w:val="00DD17C8"/>
    <w:rsid w:val="00DF6FF5"/>
    <w:rsid w:val="00E13ECC"/>
    <w:rsid w:val="00E24ABC"/>
    <w:rsid w:val="00E3793A"/>
    <w:rsid w:val="00E561A3"/>
    <w:rsid w:val="00E843CE"/>
    <w:rsid w:val="00EA3D4E"/>
    <w:rsid w:val="00EC1991"/>
    <w:rsid w:val="00EC385B"/>
    <w:rsid w:val="00ED21FA"/>
    <w:rsid w:val="00ED3080"/>
    <w:rsid w:val="00F10E83"/>
    <w:rsid w:val="00F46C45"/>
    <w:rsid w:val="00F46F8F"/>
    <w:rsid w:val="00F93458"/>
    <w:rsid w:val="00FA21A6"/>
    <w:rsid w:val="00FA2BE0"/>
    <w:rsid w:val="00FB53AC"/>
    <w:rsid w:val="00FD2254"/>
    <w:rsid w:val="4D0927EB"/>
    <w:rsid w:val="628C5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B597F"/>
  <w15:chartTrackingRefBased/>
  <w15:docId w15:val="{0471E009-5D65-441B-BB1A-6103F41A8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3E5"/>
    <w:pPr>
      <w:spacing w:after="0" w:line="240" w:lineRule="auto"/>
    </w:pPr>
    <w:rPr>
      <w:rFonts w:ascii="Times New Roman" w:eastAsia="Times New Roman" w:hAnsi="Times New Roman" w:cs="Times New Roman"/>
      <w:sz w:val="24"/>
      <w:szCs w:val="24"/>
    </w:rPr>
  </w:style>
  <w:style w:type="paragraph" w:styleId="Heading3">
    <w:name w:val="heading 3"/>
    <w:basedOn w:val="Normal"/>
    <w:link w:val="Heading3Char"/>
    <w:uiPriority w:val="9"/>
    <w:qFormat/>
    <w:rsid w:val="00276666"/>
    <w:pPr>
      <w:spacing w:before="100" w:beforeAutospacing="1" w:after="100" w:afterAutospacing="1"/>
      <w:outlineLvl w:val="2"/>
    </w:pPr>
    <w:rPr>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9687C"/>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D9687C"/>
    <w:pPr>
      <w:tabs>
        <w:tab w:val="center" w:pos="4680"/>
        <w:tab w:val="right" w:pos="9360"/>
      </w:tabs>
    </w:pPr>
  </w:style>
  <w:style w:type="character" w:customStyle="1" w:styleId="HeaderChar">
    <w:name w:val="Header Char"/>
    <w:basedOn w:val="DefaultParagraphFont"/>
    <w:link w:val="Header"/>
    <w:uiPriority w:val="99"/>
    <w:rsid w:val="00D9687C"/>
  </w:style>
  <w:style w:type="paragraph" w:styleId="Footer">
    <w:name w:val="footer"/>
    <w:basedOn w:val="Normal"/>
    <w:link w:val="FooterChar"/>
    <w:uiPriority w:val="99"/>
    <w:unhideWhenUsed/>
    <w:rsid w:val="00D9687C"/>
    <w:pPr>
      <w:tabs>
        <w:tab w:val="center" w:pos="4680"/>
        <w:tab w:val="right" w:pos="9360"/>
      </w:tabs>
    </w:pPr>
  </w:style>
  <w:style w:type="character" w:customStyle="1" w:styleId="FooterChar">
    <w:name w:val="Footer Char"/>
    <w:basedOn w:val="DefaultParagraphFont"/>
    <w:link w:val="Footer"/>
    <w:uiPriority w:val="99"/>
    <w:rsid w:val="00D9687C"/>
  </w:style>
  <w:style w:type="paragraph" w:styleId="ListParagraph">
    <w:name w:val="List Paragraph"/>
    <w:basedOn w:val="Normal"/>
    <w:uiPriority w:val="34"/>
    <w:qFormat/>
    <w:rsid w:val="005A2A4E"/>
    <w:pPr>
      <w:ind w:left="720"/>
      <w:contextualSpacing/>
    </w:pPr>
  </w:style>
  <w:style w:type="paragraph" w:styleId="NormalWeb">
    <w:name w:val="Normal (Web)"/>
    <w:basedOn w:val="Normal"/>
    <w:uiPriority w:val="99"/>
    <w:semiHidden/>
    <w:unhideWhenUsed/>
    <w:rsid w:val="00D36E17"/>
  </w:style>
  <w:style w:type="character" w:customStyle="1" w:styleId="Heading3Char">
    <w:name w:val="Heading 3 Char"/>
    <w:basedOn w:val="DefaultParagraphFont"/>
    <w:link w:val="Heading3"/>
    <w:uiPriority w:val="9"/>
    <w:rsid w:val="00276666"/>
    <w:rPr>
      <w:rFonts w:ascii="Times New Roman" w:eastAsia="Times New Roman" w:hAnsi="Times New Roman" w:cs="Times New Roman"/>
      <w:b/>
      <w:bCs/>
      <w:sz w:val="27"/>
      <w:szCs w:val="27"/>
    </w:rPr>
  </w:style>
  <w:style w:type="paragraph" w:customStyle="1" w:styleId="wp-block-paragraph">
    <w:name w:val="wp-block-paragraph"/>
    <w:basedOn w:val="Normal"/>
    <w:rsid w:val="00FB53AC"/>
    <w:pPr>
      <w:spacing w:before="100" w:beforeAutospacing="1" w:after="100" w:afterAutospacing="1"/>
    </w:pPr>
  </w:style>
  <w:style w:type="character" w:styleId="Strong">
    <w:name w:val="Strong"/>
    <w:basedOn w:val="DefaultParagraphFont"/>
    <w:uiPriority w:val="22"/>
    <w:qFormat/>
    <w:rsid w:val="00FB53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55549">
      <w:bodyDiv w:val="1"/>
      <w:marLeft w:val="0"/>
      <w:marRight w:val="0"/>
      <w:marTop w:val="0"/>
      <w:marBottom w:val="0"/>
      <w:divBdr>
        <w:top w:val="none" w:sz="0" w:space="0" w:color="auto"/>
        <w:left w:val="none" w:sz="0" w:space="0" w:color="auto"/>
        <w:bottom w:val="none" w:sz="0" w:space="0" w:color="auto"/>
        <w:right w:val="none" w:sz="0" w:space="0" w:color="auto"/>
      </w:divBdr>
    </w:div>
    <w:div w:id="414546715">
      <w:bodyDiv w:val="1"/>
      <w:marLeft w:val="0"/>
      <w:marRight w:val="0"/>
      <w:marTop w:val="0"/>
      <w:marBottom w:val="0"/>
      <w:divBdr>
        <w:top w:val="none" w:sz="0" w:space="0" w:color="auto"/>
        <w:left w:val="none" w:sz="0" w:space="0" w:color="auto"/>
        <w:bottom w:val="none" w:sz="0" w:space="0" w:color="auto"/>
        <w:right w:val="none" w:sz="0" w:space="0" w:color="auto"/>
      </w:divBdr>
    </w:div>
    <w:div w:id="463431721">
      <w:bodyDiv w:val="1"/>
      <w:marLeft w:val="0"/>
      <w:marRight w:val="0"/>
      <w:marTop w:val="0"/>
      <w:marBottom w:val="0"/>
      <w:divBdr>
        <w:top w:val="none" w:sz="0" w:space="0" w:color="auto"/>
        <w:left w:val="none" w:sz="0" w:space="0" w:color="auto"/>
        <w:bottom w:val="none" w:sz="0" w:space="0" w:color="auto"/>
        <w:right w:val="none" w:sz="0" w:space="0" w:color="auto"/>
      </w:divBdr>
    </w:div>
    <w:div w:id="660472772">
      <w:bodyDiv w:val="1"/>
      <w:marLeft w:val="0"/>
      <w:marRight w:val="0"/>
      <w:marTop w:val="0"/>
      <w:marBottom w:val="0"/>
      <w:divBdr>
        <w:top w:val="none" w:sz="0" w:space="0" w:color="auto"/>
        <w:left w:val="none" w:sz="0" w:space="0" w:color="auto"/>
        <w:bottom w:val="none" w:sz="0" w:space="0" w:color="auto"/>
        <w:right w:val="none" w:sz="0" w:space="0" w:color="auto"/>
      </w:divBdr>
    </w:div>
    <w:div w:id="1112944925">
      <w:bodyDiv w:val="1"/>
      <w:marLeft w:val="0"/>
      <w:marRight w:val="0"/>
      <w:marTop w:val="0"/>
      <w:marBottom w:val="0"/>
      <w:divBdr>
        <w:top w:val="none" w:sz="0" w:space="0" w:color="auto"/>
        <w:left w:val="none" w:sz="0" w:space="0" w:color="auto"/>
        <w:bottom w:val="none" w:sz="0" w:space="0" w:color="auto"/>
        <w:right w:val="none" w:sz="0" w:space="0" w:color="auto"/>
      </w:divBdr>
    </w:div>
    <w:div w:id="1284382663">
      <w:bodyDiv w:val="1"/>
      <w:marLeft w:val="0"/>
      <w:marRight w:val="0"/>
      <w:marTop w:val="0"/>
      <w:marBottom w:val="0"/>
      <w:divBdr>
        <w:top w:val="none" w:sz="0" w:space="0" w:color="auto"/>
        <w:left w:val="none" w:sz="0" w:space="0" w:color="auto"/>
        <w:bottom w:val="none" w:sz="0" w:space="0" w:color="auto"/>
        <w:right w:val="none" w:sz="0" w:space="0" w:color="auto"/>
      </w:divBdr>
      <w:divsChild>
        <w:div w:id="1701082803">
          <w:marLeft w:val="0"/>
          <w:marRight w:val="0"/>
          <w:marTop w:val="0"/>
          <w:marBottom w:val="0"/>
          <w:divBdr>
            <w:top w:val="none" w:sz="0" w:space="0" w:color="auto"/>
            <w:left w:val="none" w:sz="0" w:space="0" w:color="auto"/>
            <w:bottom w:val="none" w:sz="0" w:space="0" w:color="auto"/>
            <w:right w:val="none" w:sz="0" w:space="0" w:color="auto"/>
          </w:divBdr>
        </w:div>
      </w:divsChild>
    </w:div>
    <w:div w:id="1442841033">
      <w:bodyDiv w:val="1"/>
      <w:marLeft w:val="0"/>
      <w:marRight w:val="0"/>
      <w:marTop w:val="0"/>
      <w:marBottom w:val="0"/>
      <w:divBdr>
        <w:top w:val="none" w:sz="0" w:space="0" w:color="auto"/>
        <w:left w:val="none" w:sz="0" w:space="0" w:color="auto"/>
        <w:bottom w:val="none" w:sz="0" w:space="0" w:color="auto"/>
        <w:right w:val="none" w:sz="0" w:space="0" w:color="auto"/>
      </w:divBdr>
      <w:divsChild>
        <w:div w:id="974217872">
          <w:marLeft w:val="0"/>
          <w:marRight w:val="0"/>
          <w:marTop w:val="0"/>
          <w:marBottom w:val="0"/>
          <w:divBdr>
            <w:top w:val="none" w:sz="0" w:space="0" w:color="auto"/>
            <w:left w:val="none" w:sz="0" w:space="0" w:color="auto"/>
            <w:bottom w:val="none" w:sz="0" w:space="0" w:color="auto"/>
            <w:right w:val="none" w:sz="0" w:space="0" w:color="auto"/>
          </w:divBdr>
        </w:div>
      </w:divsChild>
    </w:div>
    <w:div w:id="1994484307">
      <w:bodyDiv w:val="1"/>
      <w:marLeft w:val="0"/>
      <w:marRight w:val="0"/>
      <w:marTop w:val="0"/>
      <w:marBottom w:val="0"/>
      <w:divBdr>
        <w:top w:val="none" w:sz="0" w:space="0" w:color="auto"/>
        <w:left w:val="none" w:sz="0" w:space="0" w:color="auto"/>
        <w:bottom w:val="none" w:sz="0" w:space="0" w:color="auto"/>
        <w:right w:val="none" w:sz="0" w:space="0" w:color="auto"/>
      </w:divBdr>
      <w:divsChild>
        <w:div w:id="1548100780">
          <w:marLeft w:val="0"/>
          <w:marRight w:val="0"/>
          <w:marTop w:val="0"/>
          <w:marBottom w:val="0"/>
          <w:divBdr>
            <w:top w:val="none" w:sz="0" w:space="0" w:color="auto"/>
            <w:left w:val="none" w:sz="0" w:space="0" w:color="auto"/>
            <w:bottom w:val="none" w:sz="0" w:space="0" w:color="auto"/>
            <w:right w:val="none" w:sz="0" w:space="0" w:color="auto"/>
          </w:divBdr>
        </w:div>
      </w:divsChild>
    </w:div>
    <w:div w:id="2007129543">
      <w:bodyDiv w:val="1"/>
      <w:marLeft w:val="0"/>
      <w:marRight w:val="0"/>
      <w:marTop w:val="0"/>
      <w:marBottom w:val="0"/>
      <w:divBdr>
        <w:top w:val="none" w:sz="0" w:space="0" w:color="auto"/>
        <w:left w:val="none" w:sz="0" w:space="0" w:color="auto"/>
        <w:bottom w:val="none" w:sz="0" w:space="0" w:color="auto"/>
        <w:right w:val="none" w:sz="0" w:space="0" w:color="auto"/>
      </w:divBdr>
    </w:div>
    <w:div w:id="2061710872">
      <w:bodyDiv w:val="1"/>
      <w:marLeft w:val="0"/>
      <w:marRight w:val="0"/>
      <w:marTop w:val="0"/>
      <w:marBottom w:val="0"/>
      <w:divBdr>
        <w:top w:val="none" w:sz="0" w:space="0" w:color="auto"/>
        <w:left w:val="none" w:sz="0" w:space="0" w:color="auto"/>
        <w:bottom w:val="none" w:sz="0" w:space="0" w:color="auto"/>
        <w:right w:val="none" w:sz="0" w:space="0" w:color="auto"/>
      </w:divBdr>
      <w:divsChild>
        <w:div w:id="1606616041">
          <w:marLeft w:val="0"/>
          <w:marRight w:val="0"/>
          <w:marTop w:val="0"/>
          <w:marBottom w:val="0"/>
          <w:divBdr>
            <w:top w:val="none" w:sz="0" w:space="0" w:color="auto"/>
            <w:left w:val="none" w:sz="0" w:space="0" w:color="auto"/>
            <w:bottom w:val="none" w:sz="0" w:space="0" w:color="auto"/>
            <w:right w:val="none" w:sz="0" w:space="0" w:color="auto"/>
          </w:divBdr>
        </w:div>
      </w:divsChild>
    </w:div>
    <w:div w:id="2064132572">
      <w:bodyDiv w:val="1"/>
      <w:marLeft w:val="0"/>
      <w:marRight w:val="0"/>
      <w:marTop w:val="0"/>
      <w:marBottom w:val="0"/>
      <w:divBdr>
        <w:top w:val="none" w:sz="0" w:space="0" w:color="auto"/>
        <w:left w:val="none" w:sz="0" w:space="0" w:color="auto"/>
        <w:bottom w:val="none" w:sz="0" w:space="0" w:color="auto"/>
        <w:right w:val="none" w:sz="0" w:space="0" w:color="auto"/>
      </w:divBdr>
      <w:divsChild>
        <w:div w:id="3679198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6e8b729c-c7a1-4940-8594-3a94f4d3e30e" ContentTypeId="0x010100A3101EC15AB61A46BEA0FE18DFFA627E04" PreviousValue="false"/>
</file>

<file path=customXml/item4.xml><?xml version="1.0" encoding="utf-8"?>
<ct:contentTypeSchema xmlns:ct="http://schemas.microsoft.com/office/2006/metadata/contentType" xmlns:ma="http://schemas.microsoft.com/office/2006/metadata/properties/metaAttributes" ct:_="" ma:_="" ma:contentTypeName="HR Document" ma:contentTypeID="0x010100A3101EC15AB61A46BEA0FE18DFFA627E0400EE5417E54B36D340AC896948A189B09D" ma:contentTypeVersion="104" ma:contentTypeDescription="" ma:contentTypeScope="" ma:versionID="c76dcf93e0d211d30900516e83b1c6a7">
  <xsd:schema xmlns:xsd="http://www.w3.org/2001/XMLSchema" xmlns:xs="http://www.w3.org/2001/XMLSchema" xmlns:p="http://schemas.microsoft.com/office/2006/metadata/properties" targetNamespace="http://schemas.microsoft.com/office/2006/metadata/properties" ma:root="true" ma:fieldsID="0967b7be50301903c78f9c39c6fd9a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F57BED-AD3C-4D27-AE91-358B8F9A264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3F49F66-C687-4FDA-8F5C-9E1EF85EE94C}">
  <ds:schemaRefs>
    <ds:schemaRef ds:uri="http://schemas.microsoft.com/sharepoint/v3/contenttype/forms"/>
  </ds:schemaRefs>
</ds:datastoreItem>
</file>

<file path=customXml/itemProps3.xml><?xml version="1.0" encoding="utf-8"?>
<ds:datastoreItem xmlns:ds="http://schemas.openxmlformats.org/officeDocument/2006/customXml" ds:itemID="{6318DAC7-7B56-44ED-AD09-D29E03FA383C}">
  <ds:schemaRefs>
    <ds:schemaRef ds:uri="Microsoft.SharePoint.Taxonomy.ContentTypeSync"/>
  </ds:schemaRefs>
</ds:datastoreItem>
</file>

<file path=customXml/itemProps4.xml><?xml version="1.0" encoding="utf-8"?>
<ds:datastoreItem xmlns:ds="http://schemas.openxmlformats.org/officeDocument/2006/customXml" ds:itemID="{07866E6B-91D8-489E-B6AF-D78B697C6D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268</Words>
  <Characters>1532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Bright</dc:creator>
  <cp:keywords/>
  <dc:description/>
  <cp:lastModifiedBy>Callie Gardemann</cp:lastModifiedBy>
  <cp:revision>2</cp:revision>
  <dcterms:created xsi:type="dcterms:W3CDTF">2026-09-25T14:46:00Z</dcterms:created>
  <dcterms:modified xsi:type="dcterms:W3CDTF">2026-09-25T14:46:00Z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0x010100A3101EC15AB61A46BEA0FE18DFFA627E0400EE5417E54B36D340AC896948A189B09D</vt:lpwstr>
  </property>
  <property fmtid="{D5CDD505-2E9C-101B-9397-08002B2CF9AE}" pid="3" name="Order">
    <vt:r8>475900</vt:r8>
  </property>
  <property fmtid="{D5CDD505-2E9C-101B-9397-08002B2CF9AE}" pid="4" name="xd_Signature">
    <vt:bool>false</vt:bool>
  </property>
  <property fmtid="{D5CDD505-2E9C-101B-9397-08002B2CF9AE}" pid="5" name="xd_ProgID">
    <vt:lpwstr/>
  </property>
  <property fmtid="{D5CDD505-2E9C-101B-9397-08002B2CF9AE}" pid="6" name="SharedWithUsers">
    <vt:lpwstr/>
  </property>
  <property fmtid="{D5CDD505-2E9C-101B-9397-08002B2CF9AE}" pid="7" name="TaxCatchAll">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lcf76f155ced4ddcb4097134ff3c332f">
    <vt:lpwstr/>
  </property>
</Properties>
</file>