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F0853" w14:textId="3E8C0AFE" w:rsidR="00763377" w:rsidRPr="00D2217B" w:rsidRDefault="00483544" w:rsidP="00B61A2F">
      <w:pPr>
        <w:spacing w:after="0" w:line="240" w:lineRule="auto"/>
        <w:jc w:val="center"/>
        <w:rPr>
          <w:rFonts w:eastAsia="Calibri" w:cstheme="minorHAnsi"/>
          <w:b/>
          <w:noProof/>
          <w:sz w:val="32"/>
          <w:szCs w:val="28"/>
        </w:rPr>
      </w:pPr>
      <w:r>
        <w:rPr>
          <w:rFonts w:eastAsia="Calibri" w:cstheme="minorHAnsi"/>
          <w:b/>
          <w:noProof/>
          <w:sz w:val="32"/>
          <w:szCs w:val="28"/>
        </w:rPr>
        <w:t>SYSTEMS DIRECTOR</w:t>
      </w:r>
    </w:p>
    <w:p w14:paraId="0FB8FCD0" w14:textId="29A23EB7" w:rsidR="00B61A2F" w:rsidRPr="00B61A2F" w:rsidRDefault="00B61A2F" w:rsidP="00883F7B">
      <w:pPr>
        <w:jc w:val="center"/>
        <w:rPr>
          <w:rFonts w:cstheme="minorHAnsi"/>
          <w:bCs/>
        </w:rPr>
      </w:pPr>
      <w:r w:rsidRPr="00B61A2F">
        <w:rPr>
          <w:rFonts w:cstheme="minorHAnsi"/>
          <w:bCs/>
        </w:rPr>
        <w:t>Full-Time</w:t>
      </w:r>
      <w:r w:rsidR="00E42EC4">
        <w:rPr>
          <w:rFonts w:cstheme="minorHAnsi"/>
          <w:bCs/>
        </w:rPr>
        <w:t xml:space="preserve"> (30 Hours)</w:t>
      </w:r>
      <w:r w:rsidRPr="00B61A2F">
        <w:rPr>
          <w:rFonts w:cstheme="minorHAnsi"/>
          <w:bCs/>
        </w:rPr>
        <w:t xml:space="preserve"> | Exempt</w:t>
      </w:r>
    </w:p>
    <w:p w14:paraId="2101BB3F" w14:textId="0F8FDCDB" w:rsidR="0035520E" w:rsidRDefault="00883F7B" w:rsidP="0035520E">
      <w:pPr>
        <w:rPr>
          <w:rFonts w:cstheme="minorHAnsi"/>
          <w:bCs/>
        </w:rPr>
      </w:pPr>
      <w:r w:rsidRPr="00883F7B">
        <w:rPr>
          <w:rFonts w:cstheme="minorHAnsi"/>
          <w:bCs/>
        </w:rPr>
        <w:t>Trees Forever is a non</w:t>
      </w:r>
      <w:r w:rsidR="009C2A5F">
        <w:rPr>
          <w:rFonts w:cstheme="minorHAnsi"/>
          <w:bCs/>
        </w:rPr>
        <w:t>-</w:t>
      </w:r>
      <w:r w:rsidRPr="00883F7B">
        <w:rPr>
          <w:rFonts w:cstheme="minorHAnsi"/>
          <w:bCs/>
        </w:rPr>
        <w:t>profit organization dedicated to planting and caring for trees by empowering people, building community, and promoting environmental stewardship</w:t>
      </w:r>
      <w:r>
        <w:rPr>
          <w:rFonts w:cstheme="minorHAnsi"/>
          <w:bCs/>
        </w:rPr>
        <w:t>.</w:t>
      </w:r>
    </w:p>
    <w:p w14:paraId="479408DB" w14:textId="0A4628FE" w:rsidR="0035520E" w:rsidRDefault="0035520E" w:rsidP="0035520E">
      <w:pPr>
        <w:rPr>
          <w:rFonts w:cstheme="minorHAnsi"/>
          <w:bCs/>
        </w:rPr>
      </w:pPr>
      <w:r w:rsidRPr="0035520E">
        <w:rPr>
          <w:rFonts w:cstheme="minorHAnsi"/>
          <w:bCs/>
        </w:rPr>
        <w:t xml:space="preserve">Trees Forever is seeking a </w:t>
      </w:r>
      <w:r>
        <w:rPr>
          <w:rFonts w:cstheme="minorHAnsi"/>
          <w:bCs/>
        </w:rPr>
        <w:t>full-time</w:t>
      </w:r>
      <w:r w:rsidRPr="0035520E">
        <w:rPr>
          <w:rFonts w:cstheme="minorHAnsi"/>
          <w:bCs/>
        </w:rPr>
        <w:t xml:space="preserve"> (30 hours per week) </w:t>
      </w:r>
      <w:r w:rsidR="00483544">
        <w:rPr>
          <w:rFonts w:cstheme="minorHAnsi"/>
          <w:bCs/>
        </w:rPr>
        <w:t>Systems Director</w:t>
      </w:r>
      <w:r w:rsidRPr="0035520E">
        <w:rPr>
          <w:rFonts w:cstheme="minorHAnsi"/>
          <w:bCs/>
        </w:rPr>
        <w:t xml:space="preserve"> to lead the administration, optimization, and strategic development of our Salesforce platform as we transition to the Nonprofit Success Pack (NPSP). This role is responsible for Salesforce configuration, automation, integrations, data governance, reporting, and user support, while also overseeing key organizational technology systems and software applications.</w:t>
      </w:r>
    </w:p>
    <w:p w14:paraId="6642BE11" w14:textId="0A0960CA" w:rsidR="00C904E3" w:rsidRDefault="00C904E3" w:rsidP="00C904E3">
      <w:pPr>
        <w:spacing w:after="0"/>
        <w:rPr>
          <w:rFonts w:cstheme="minorHAnsi"/>
          <w:bCs/>
        </w:rPr>
      </w:pPr>
      <w:r w:rsidRPr="00C904E3">
        <w:rPr>
          <w:rFonts w:cstheme="minorHAnsi"/>
          <w:bCs/>
        </w:rPr>
        <w:t>The ideal candidate has strong experience managing CRM</w:t>
      </w:r>
      <w:r w:rsidR="009C2A5F">
        <w:rPr>
          <w:rFonts w:cstheme="minorHAnsi"/>
          <w:bCs/>
        </w:rPr>
        <w:t xml:space="preserve"> platforms,</w:t>
      </w:r>
      <w:r w:rsidRPr="00C904E3">
        <w:rPr>
          <w:rFonts w:cstheme="minorHAnsi"/>
          <w:bCs/>
        </w:rPr>
        <w:t xml:space="preserve"> databases, and other technology systems, including data integrations, reporting, process improvement, and end-user support. Working closely with leadership and staff across departments, this individual will streamline business processes, improve data quality, enhance reporting capabilities, and implement technology solutions that support Trees Forever's mission and organizational goals.</w:t>
      </w:r>
    </w:p>
    <w:p w14:paraId="432153E1" w14:textId="77777777" w:rsidR="00C904E3" w:rsidRPr="00C904E3" w:rsidRDefault="00C904E3" w:rsidP="00C904E3">
      <w:pPr>
        <w:spacing w:after="0"/>
        <w:rPr>
          <w:rFonts w:cstheme="minorHAnsi"/>
          <w:bCs/>
        </w:rPr>
      </w:pPr>
    </w:p>
    <w:p w14:paraId="4F8AC934" w14:textId="0C5D1BC1" w:rsidR="00422B4E" w:rsidRPr="00786F68" w:rsidRDefault="00B40CA8" w:rsidP="00422B4E">
      <w:pPr>
        <w:spacing w:after="0"/>
        <w:rPr>
          <w:rFonts w:cstheme="minorHAnsi"/>
          <w:b/>
          <w:bCs/>
        </w:rPr>
      </w:pPr>
      <w:r>
        <w:rPr>
          <w:rFonts w:cstheme="minorHAnsi"/>
          <w:b/>
          <w:bCs/>
        </w:rPr>
        <w:t>Primary</w:t>
      </w:r>
      <w:r w:rsidR="00422B4E" w:rsidRPr="00786F68">
        <w:rPr>
          <w:rFonts w:cstheme="minorHAnsi"/>
          <w:b/>
          <w:bCs/>
        </w:rPr>
        <w:t xml:space="preserve"> Responsibilities</w:t>
      </w:r>
      <w:r>
        <w:rPr>
          <w:rFonts w:cstheme="minorHAnsi"/>
          <w:b/>
          <w:bCs/>
        </w:rPr>
        <w:t>:</w:t>
      </w:r>
    </w:p>
    <w:p w14:paraId="0EEC6648" w14:textId="77777777" w:rsidR="0035520E" w:rsidRPr="00E1567B" w:rsidRDefault="0035520E" w:rsidP="0035520E">
      <w:pPr>
        <w:tabs>
          <w:tab w:val="left" w:pos="7920"/>
        </w:tabs>
        <w:spacing w:after="0"/>
        <w:rPr>
          <w:rFonts w:eastAsia="Aptos" w:cstheme="minorHAnsi"/>
          <w:b/>
          <w:i/>
          <w:kern w:val="2"/>
          <w14:ligatures w14:val="standardContextual"/>
        </w:rPr>
      </w:pPr>
      <w:r w:rsidRPr="00E1567B">
        <w:rPr>
          <w:rFonts w:eastAsia="Aptos" w:cstheme="minorHAnsi"/>
          <w:b/>
          <w:i/>
          <w:kern w:val="2"/>
          <w14:ligatures w14:val="standardContextual"/>
        </w:rPr>
        <w:t>Salesforce Administration</w:t>
      </w:r>
    </w:p>
    <w:p w14:paraId="1E1C8C9C"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Serve as the primary administrator for Trees Forever's Salesforce environment, including implementation, maintenance, and ongoing optimization of Nonprofit Success Pack (NPSP). </w:t>
      </w:r>
    </w:p>
    <w:p w14:paraId="484AF5D8"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Build, maintain, and optimize Salesforce </w:t>
      </w:r>
      <w:r>
        <w:rPr>
          <w:rFonts w:eastAsia="Aptos" w:cstheme="minorHAnsi"/>
          <w:kern w:val="2"/>
          <w14:ligatures w14:val="standardContextual"/>
        </w:rPr>
        <w:t>Fl</w:t>
      </w:r>
      <w:r w:rsidRPr="00E1567B">
        <w:rPr>
          <w:rFonts w:eastAsia="Aptos" w:cstheme="minorHAnsi"/>
          <w:kern w:val="2"/>
          <w14:ligatures w14:val="standardContextual"/>
        </w:rPr>
        <w:t>ows, approval processes, and other automated solutions to streamline business processes and improve organizational efficiency.</w:t>
      </w:r>
    </w:p>
    <w:p w14:paraId="7EC629A5"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Manage user and license administration, including onboarding, offboarding, role assignments, profiles, permission sets, </w:t>
      </w:r>
      <w:r>
        <w:rPr>
          <w:rFonts w:eastAsia="Aptos" w:cstheme="minorHAnsi"/>
          <w:kern w:val="2"/>
          <w14:ligatures w14:val="standardContextual"/>
        </w:rPr>
        <w:t xml:space="preserve">training, </w:t>
      </w:r>
      <w:r w:rsidRPr="00E1567B">
        <w:rPr>
          <w:rFonts w:eastAsia="Aptos" w:cstheme="minorHAnsi"/>
          <w:kern w:val="2"/>
          <w14:ligatures w14:val="standardContextual"/>
        </w:rPr>
        <w:t>and sharing rules.</w:t>
      </w:r>
    </w:p>
    <w:p w14:paraId="13389867"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Create and maintain custom objects, fields, page layouts, record types, validation rules, and approval processes.</w:t>
      </w:r>
    </w:p>
    <w:p w14:paraId="7D3B6BD3"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Administer sandbox environments to support development, testing, and deployment activities.</w:t>
      </w:r>
    </w:p>
    <w:p w14:paraId="6BA477A2"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Collaborate with staff and leadership to identify business requirements and develop scalable Salesforce solutions.</w:t>
      </w:r>
    </w:p>
    <w:p w14:paraId="1F8E76F7"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Develop and maintain reports, dashboards, and analytics to support fundraising, program operations, and organizational decision-making.</w:t>
      </w:r>
    </w:p>
    <w:p w14:paraId="3776B7F9"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Monitor platform health, perform system maintenance, manage Salesforce releases, and implement best practices.</w:t>
      </w:r>
    </w:p>
    <w:p w14:paraId="607CA7EB" w14:textId="77777777" w:rsidR="0035520E" w:rsidRPr="00E1567B"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Evaluate existing processes and recommend automation and system improvements.</w:t>
      </w:r>
    </w:p>
    <w:p w14:paraId="2942C1C2" w14:textId="709BB979" w:rsidR="0035520E" w:rsidRDefault="0035520E" w:rsidP="0035520E">
      <w:pPr>
        <w:pStyle w:val="ListParagraph"/>
        <w:numPr>
          <w:ilvl w:val="0"/>
          <w:numId w:val="29"/>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Create and maintain technical documentation, standard operating procedures, and user training materials.</w:t>
      </w:r>
    </w:p>
    <w:p w14:paraId="212755E3" w14:textId="7D16B3E9" w:rsidR="00C904E3" w:rsidRDefault="00C904E3" w:rsidP="00C904E3">
      <w:pPr>
        <w:pStyle w:val="ListParagraph"/>
        <w:tabs>
          <w:tab w:val="left" w:pos="7920"/>
        </w:tabs>
        <w:spacing w:after="0"/>
        <w:rPr>
          <w:rFonts w:eastAsia="Aptos" w:cstheme="minorHAnsi"/>
          <w:kern w:val="2"/>
          <w14:ligatures w14:val="standardContextual"/>
        </w:rPr>
      </w:pPr>
    </w:p>
    <w:p w14:paraId="6B00F8AA" w14:textId="77777777" w:rsidR="00C904E3" w:rsidRDefault="00C904E3" w:rsidP="00C904E3">
      <w:pPr>
        <w:pStyle w:val="ListParagraph"/>
        <w:tabs>
          <w:tab w:val="left" w:pos="7920"/>
        </w:tabs>
        <w:spacing w:after="0"/>
        <w:rPr>
          <w:rFonts w:eastAsia="Aptos" w:cstheme="minorHAnsi"/>
          <w:kern w:val="2"/>
          <w14:ligatures w14:val="standardContextual"/>
        </w:rPr>
      </w:pPr>
    </w:p>
    <w:p w14:paraId="29740048" w14:textId="77777777" w:rsidR="0035520E" w:rsidRPr="00E1567B" w:rsidRDefault="0035520E" w:rsidP="0035520E">
      <w:pPr>
        <w:pStyle w:val="ListParagraph"/>
        <w:tabs>
          <w:tab w:val="left" w:pos="7920"/>
        </w:tabs>
        <w:spacing w:after="0"/>
        <w:rPr>
          <w:rFonts w:eastAsia="Aptos" w:cstheme="minorHAnsi"/>
          <w:kern w:val="2"/>
          <w14:ligatures w14:val="standardContextual"/>
        </w:rPr>
      </w:pPr>
    </w:p>
    <w:p w14:paraId="010FEBB9" w14:textId="77777777" w:rsidR="0035520E" w:rsidRPr="00E1567B" w:rsidRDefault="0035520E" w:rsidP="0035520E">
      <w:pPr>
        <w:tabs>
          <w:tab w:val="left" w:pos="7920"/>
        </w:tabs>
        <w:spacing w:after="0"/>
        <w:rPr>
          <w:rFonts w:eastAsia="Aptos" w:cstheme="minorHAnsi"/>
          <w:b/>
          <w:i/>
          <w:kern w:val="2"/>
          <w14:ligatures w14:val="standardContextual"/>
        </w:rPr>
      </w:pPr>
      <w:r w:rsidRPr="00E1567B">
        <w:rPr>
          <w:rFonts w:eastAsia="Aptos" w:cstheme="minorHAnsi"/>
          <w:b/>
          <w:i/>
          <w:kern w:val="2"/>
          <w14:ligatures w14:val="standardContextual"/>
        </w:rPr>
        <w:lastRenderedPageBreak/>
        <w:t>Data Management &amp; Integrations</w:t>
      </w:r>
    </w:p>
    <w:p w14:paraId="5AD2CD2E" w14:textId="77777777" w:rsidR="0035520E" w:rsidRPr="00E1567B" w:rsidRDefault="0035520E" w:rsidP="0035520E">
      <w:pPr>
        <w:pStyle w:val="ListParagraph"/>
        <w:numPr>
          <w:ilvl w:val="0"/>
          <w:numId w:val="30"/>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Lead data governance, data mapping, and data migration efforts to ensure the quality and integrity of organizational data. </w:t>
      </w:r>
    </w:p>
    <w:p w14:paraId="641647A9" w14:textId="623B8A25" w:rsidR="0035520E" w:rsidRDefault="0035520E" w:rsidP="0035520E">
      <w:pPr>
        <w:pStyle w:val="ListParagraph"/>
        <w:numPr>
          <w:ilvl w:val="0"/>
          <w:numId w:val="30"/>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Build, maintain, and troubleshoot integrations between Salesforce and third-party applications, ensuring reliable data synchronization and business processes.</w:t>
      </w:r>
    </w:p>
    <w:p w14:paraId="212F8BEE" w14:textId="77777777" w:rsidR="0035520E" w:rsidRPr="00E1567B" w:rsidRDefault="0035520E" w:rsidP="0035520E">
      <w:pPr>
        <w:pStyle w:val="ListParagraph"/>
        <w:tabs>
          <w:tab w:val="left" w:pos="7920"/>
        </w:tabs>
        <w:spacing w:after="0"/>
        <w:rPr>
          <w:rFonts w:eastAsia="Aptos" w:cstheme="minorHAnsi"/>
          <w:kern w:val="2"/>
          <w14:ligatures w14:val="standardContextual"/>
        </w:rPr>
      </w:pPr>
    </w:p>
    <w:p w14:paraId="45C7FD8E" w14:textId="77777777" w:rsidR="0035520E" w:rsidRPr="00E1567B" w:rsidRDefault="0035520E" w:rsidP="0035520E">
      <w:pPr>
        <w:tabs>
          <w:tab w:val="left" w:pos="7920"/>
        </w:tabs>
        <w:spacing w:after="0"/>
        <w:rPr>
          <w:rFonts w:eastAsia="Aptos" w:cstheme="minorHAnsi"/>
          <w:b/>
          <w:i/>
          <w:kern w:val="2"/>
          <w14:ligatures w14:val="standardContextual"/>
        </w:rPr>
      </w:pPr>
      <w:r w:rsidRPr="00E1567B">
        <w:rPr>
          <w:rFonts w:eastAsia="Aptos" w:cstheme="minorHAnsi"/>
          <w:b/>
          <w:i/>
          <w:kern w:val="2"/>
          <w14:ligatures w14:val="standardContextual"/>
        </w:rPr>
        <w:t>Technology Systems Administration</w:t>
      </w:r>
    </w:p>
    <w:p w14:paraId="2456FE4A" w14:textId="77777777" w:rsidR="0035520E" w:rsidRPr="00E1567B"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Coordinate with managed IT service providers and technology vendors. </w:t>
      </w:r>
    </w:p>
    <w:p w14:paraId="38661E39" w14:textId="77777777" w:rsidR="0035520E" w:rsidRPr="00E1567B"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Administer and support integrated applications and operational systems, including but not limited to Microsoft 365, Barracuda, GoToWebinar, Gravity Forms, Stripe, PayPal, Zapier, and related platforms. </w:t>
      </w:r>
    </w:p>
    <w:p w14:paraId="40A2332B" w14:textId="77777777" w:rsidR="0035520E"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Assist with employee technology onboarding and offboarding processes. </w:t>
      </w:r>
    </w:p>
    <w:p w14:paraId="2991D6E2" w14:textId="77777777" w:rsidR="0035520E" w:rsidRPr="00E1567B" w:rsidRDefault="0035520E" w:rsidP="0035520E">
      <w:pPr>
        <w:pStyle w:val="ListParagraph"/>
        <w:numPr>
          <w:ilvl w:val="0"/>
          <w:numId w:val="31"/>
        </w:numPr>
        <w:tabs>
          <w:tab w:val="left" w:pos="7920"/>
        </w:tabs>
        <w:spacing w:after="0"/>
        <w:rPr>
          <w:rFonts w:eastAsia="Aptos" w:cstheme="minorHAnsi"/>
          <w:kern w:val="2"/>
          <w14:ligatures w14:val="standardContextual"/>
        </w:rPr>
      </w:pPr>
      <w:r>
        <w:rPr>
          <w:rFonts w:eastAsia="Aptos" w:cstheme="minorHAnsi"/>
          <w:kern w:val="2"/>
          <w14:ligatures w14:val="standardContextual"/>
        </w:rPr>
        <w:t>Provides in-house training and technical assistance to employees.</w:t>
      </w:r>
    </w:p>
    <w:p w14:paraId="5AED62E8" w14:textId="77777777" w:rsidR="0035520E" w:rsidRPr="00E1567B"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Manage user access and licensing across organizational systems. </w:t>
      </w:r>
    </w:p>
    <w:p w14:paraId="5FF85112" w14:textId="77777777" w:rsidR="0035520E" w:rsidRPr="00E1567B"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Support cybersecurity best practices and technology policies. </w:t>
      </w:r>
    </w:p>
    <w:p w14:paraId="544B03DE" w14:textId="3817DED0" w:rsidR="0035520E" w:rsidRDefault="0035520E" w:rsidP="0035520E">
      <w:pPr>
        <w:pStyle w:val="ListParagraph"/>
        <w:numPr>
          <w:ilvl w:val="0"/>
          <w:numId w:val="31"/>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Maintain Trees Forever's website domains and provide backup support for website updates.</w:t>
      </w:r>
    </w:p>
    <w:p w14:paraId="06CB91A1" w14:textId="77777777" w:rsidR="0035520E" w:rsidRPr="00E1567B" w:rsidRDefault="0035520E" w:rsidP="0035520E">
      <w:pPr>
        <w:pStyle w:val="ListParagraph"/>
        <w:tabs>
          <w:tab w:val="left" w:pos="7920"/>
        </w:tabs>
        <w:spacing w:after="0"/>
        <w:rPr>
          <w:rFonts w:eastAsia="Aptos" w:cstheme="minorHAnsi"/>
          <w:kern w:val="2"/>
          <w14:ligatures w14:val="standardContextual"/>
        </w:rPr>
      </w:pPr>
    </w:p>
    <w:p w14:paraId="5CE03DCE" w14:textId="77777777" w:rsidR="0035520E" w:rsidRPr="00E1567B" w:rsidRDefault="0035520E" w:rsidP="0035520E">
      <w:pPr>
        <w:tabs>
          <w:tab w:val="left" w:pos="7920"/>
        </w:tabs>
        <w:spacing w:after="0"/>
        <w:rPr>
          <w:rFonts w:eastAsia="Aptos" w:cstheme="minorHAnsi"/>
          <w:b/>
          <w:i/>
          <w:kern w:val="2"/>
          <w14:ligatures w14:val="standardContextual"/>
        </w:rPr>
      </w:pPr>
      <w:r w:rsidRPr="00E1567B">
        <w:rPr>
          <w:rFonts w:eastAsia="Aptos" w:cstheme="minorHAnsi"/>
          <w:b/>
          <w:i/>
          <w:kern w:val="2"/>
          <w14:ligatures w14:val="standardContextual"/>
        </w:rPr>
        <w:t>Leadership</w:t>
      </w:r>
    </w:p>
    <w:p w14:paraId="21AFDFBB" w14:textId="77777777" w:rsidR="0035520E" w:rsidRPr="00E1567B" w:rsidRDefault="0035520E" w:rsidP="0035520E">
      <w:pPr>
        <w:numPr>
          <w:ilvl w:val="0"/>
          <w:numId w:val="32"/>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Lead staff by setting clear priorities, providing guidance, and fostering collaboration to ensure high performance and effective execution of responsibilities.</w:t>
      </w:r>
    </w:p>
    <w:p w14:paraId="7326BEE1" w14:textId="77777777" w:rsidR="0035520E" w:rsidRPr="00E1567B" w:rsidRDefault="0035520E" w:rsidP="0035520E">
      <w:pPr>
        <w:numPr>
          <w:ilvl w:val="0"/>
          <w:numId w:val="32"/>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Ensure compliance with organizational policies and oversee internal systems and processes to support effective program delivery.</w:t>
      </w:r>
    </w:p>
    <w:p w14:paraId="3075B58D" w14:textId="77777777" w:rsidR="0035520E" w:rsidRPr="00E1567B" w:rsidRDefault="0035520E" w:rsidP="0035520E">
      <w:pPr>
        <w:numPr>
          <w:ilvl w:val="0"/>
          <w:numId w:val="32"/>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Manage budgets, personnel, and resources to support organizational goals and operational excellence.</w:t>
      </w:r>
    </w:p>
    <w:p w14:paraId="2EC2A6C9" w14:textId="77777777" w:rsidR="0035520E" w:rsidRPr="00E1567B" w:rsidRDefault="0035520E" w:rsidP="0035520E">
      <w:pPr>
        <w:numPr>
          <w:ilvl w:val="0"/>
          <w:numId w:val="32"/>
        </w:numPr>
        <w:tabs>
          <w:tab w:val="left" w:pos="7920"/>
        </w:tabs>
        <w:spacing w:after="0"/>
        <w:rPr>
          <w:rFonts w:eastAsia="Aptos" w:cstheme="minorHAnsi"/>
          <w:kern w:val="2"/>
          <w14:ligatures w14:val="standardContextual"/>
        </w:rPr>
      </w:pPr>
      <w:r w:rsidRPr="00E1567B">
        <w:rPr>
          <w:rFonts w:eastAsia="Aptos" w:cstheme="minorHAnsi"/>
          <w:kern w:val="2"/>
          <w14:ligatures w14:val="standardContextual"/>
        </w:rPr>
        <w:t xml:space="preserve">Collaborates as part of the executive leadership team to guide strategic planning and drive organizational priorities. </w:t>
      </w:r>
    </w:p>
    <w:p w14:paraId="3F83E15B" w14:textId="583DAC56" w:rsidR="0035520E" w:rsidRDefault="0035520E" w:rsidP="005055A1">
      <w:pPr>
        <w:numPr>
          <w:ilvl w:val="0"/>
          <w:numId w:val="32"/>
        </w:numPr>
        <w:tabs>
          <w:tab w:val="left" w:pos="7920"/>
        </w:tabs>
        <w:spacing w:after="0"/>
        <w:rPr>
          <w:rFonts w:eastAsia="Aptos" w:cstheme="minorHAnsi"/>
          <w:kern w:val="2"/>
          <w14:ligatures w14:val="standardContextual"/>
        </w:rPr>
      </w:pPr>
      <w:r>
        <w:rPr>
          <w:rFonts w:eastAsia="Aptos" w:cstheme="minorHAnsi"/>
          <w:kern w:val="2"/>
          <w14:ligatures w14:val="standardContextual"/>
        </w:rPr>
        <w:t>Perform o</w:t>
      </w:r>
      <w:r w:rsidRPr="00E1567B">
        <w:rPr>
          <w:rFonts w:eastAsia="Aptos" w:cstheme="minorHAnsi"/>
          <w:kern w:val="2"/>
          <w14:ligatures w14:val="standardContextual"/>
        </w:rPr>
        <w:t>ther duties as assigned.</w:t>
      </w:r>
    </w:p>
    <w:p w14:paraId="510931D0" w14:textId="77777777" w:rsidR="005055A1" w:rsidRPr="005055A1" w:rsidRDefault="005055A1" w:rsidP="005055A1">
      <w:pPr>
        <w:tabs>
          <w:tab w:val="left" w:pos="7920"/>
        </w:tabs>
        <w:spacing w:after="0"/>
        <w:ind w:left="720"/>
        <w:rPr>
          <w:rFonts w:eastAsia="Aptos" w:cstheme="minorHAnsi"/>
          <w:kern w:val="2"/>
          <w14:ligatures w14:val="standardContextual"/>
        </w:rPr>
      </w:pPr>
    </w:p>
    <w:p w14:paraId="6326289C" w14:textId="17615F8C" w:rsidR="00786F68" w:rsidRPr="00786F68" w:rsidRDefault="00422B4E" w:rsidP="00422B4E">
      <w:pPr>
        <w:spacing w:after="0"/>
        <w:rPr>
          <w:rFonts w:cstheme="minorHAnsi"/>
          <w:b/>
          <w:bCs/>
        </w:rPr>
      </w:pPr>
      <w:r w:rsidRPr="00786F68">
        <w:rPr>
          <w:rFonts w:cstheme="minorHAnsi"/>
          <w:b/>
          <w:bCs/>
        </w:rPr>
        <w:t>Qualification</w:t>
      </w:r>
      <w:r w:rsidR="0035520E">
        <w:rPr>
          <w:rFonts w:cstheme="minorHAnsi"/>
          <w:b/>
          <w:bCs/>
        </w:rPr>
        <w:t>s</w:t>
      </w:r>
      <w:r w:rsidR="004A4643">
        <w:rPr>
          <w:rFonts w:cstheme="minorHAnsi"/>
          <w:b/>
          <w:bCs/>
        </w:rPr>
        <w:t>:</w:t>
      </w:r>
    </w:p>
    <w:p w14:paraId="0224FCBB" w14:textId="77777777" w:rsidR="009C2A5F" w:rsidRPr="009C2A5F" w:rsidRDefault="009C2A5F" w:rsidP="009C2A5F">
      <w:pPr>
        <w:pStyle w:val="ListParagraph"/>
        <w:numPr>
          <w:ilvl w:val="0"/>
          <w:numId w:val="34"/>
        </w:numPr>
        <w:rPr>
          <w:rFonts w:cstheme="minorHAnsi"/>
          <w:bCs/>
        </w:rPr>
      </w:pPr>
      <w:bookmarkStart w:id="0" w:name="_Hlk236832990"/>
      <w:r w:rsidRPr="009C2A5F">
        <w:rPr>
          <w:rFonts w:cstheme="minorHAnsi"/>
          <w:bCs/>
        </w:rPr>
        <w:t>Bachelor’s degree in a related field or equivalent combination of education, Salesforce certifications, and/or professional experience.</w:t>
      </w:r>
    </w:p>
    <w:p w14:paraId="60004123" w14:textId="77777777" w:rsidR="009C2A5F" w:rsidRPr="009C2A5F" w:rsidRDefault="009C2A5F" w:rsidP="009C2A5F">
      <w:pPr>
        <w:pStyle w:val="ListParagraph"/>
        <w:numPr>
          <w:ilvl w:val="0"/>
          <w:numId w:val="34"/>
        </w:numPr>
        <w:rPr>
          <w:rFonts w:cstheme="minorHAnsi"/>
          <w:bCs/>
        </w:rPr>
      </w:pPr>
      <w:r w:rsidRPr="009C2A5F">
        <w:rPr>
          <w:rFonts w:cstheme="minorHAnsi"/>
          <w:bCs/>
        </w:rPr>
        <w:t>Experience administering Microsoft 365 and related productivity tools.</w:t>
      </w:r>
    </w:p>
    <w:p w14:paraId="04CFC632" w14:textId="77777777" w:rsidR="009C2A5F" w:rsidRPr="009C2A5F" w:rsidRDefault="009C2A5F" w:rsidP="009C2A5F">
      <w:pPr>
        <w:pStyle w:val="ListParagraph"/>
        <w:numPr>
          <w:ilvl w:val="0"/>
          <w:numId w:val="33"/>
        </w:numPr>
        <w:rPr>
          <w:rFonts w:cstheme="minorHAnsi"/>
          <w:bCs/>
        </w:rPr>
      </w:pPr>
      <w:r w:rsidRPr="009C2A5F">
        <w:rPr>
          <w:rFonts w:cstheme="minorHAnsi"/>
          <w:bCs/>
        </w:rPr>
        <w:t>Experience with data mapping, migrations, and system integrations.</w:t>
      </w:r>
    </w:p>
    <w:p w14:paraId="31F3148D" w14:textId="77777777" w:rsidR="009C2A5F" w:rsidRPr="009C2A5F" w:rsidRDefault="009C2A5F" w:rsidP="009C2A5F">
      <w:pPr>
        <w:pStyle w:val="ListParagraph"/>
        <w:numPr>
          <w:ilvl w:val="0"/>
          <w:numId w:val="33"/>
        </w:numPr>
        <w:rPr>
          <w:rFonts w:cstheme="minorHAnsi"/>
          <w:bCs/>
        </w:rPr>
      </w:pPr>
      <w:r w:rsidRPr="009C2A5F">
        <w:rPr>
          <w:rFonts w:cstheme="minorHAnsi"/>
          <w:bCs/>
        </w:rPr>
        <w:t>Strong analytical, troubleshooting, and problem-solving skills.</w:t>
      </w:r>
    </w:p>
    <w:p w14:paraId="2C7598E9" w14:textId="77777777" w:rsidR="00112A28" w:rsidRPr="00112A28" w:rsidRDefault="009C2A5F" w:rsidP="004F6A43">
      <w:pPr>
        <w:pStyle w:val="ListParagraph"/>
        <w:numPr>
          <w:ilvl w:val="0"/>
          <w:numId w:val="33"/>
        </w:numPr>
        <w:spacing w:after="0"/>
        <w:rPr>
          <w:rFonts w:cstheme="minorHAnsi"/>
          <w:b/>
          <w:bCs/>
        </w:rPr>
      </w:pPr>
      <w:r w:rsidRPr="00112A28">
        <w:rPr>
          <w:rFonts w:cstheme="minorHAnsi"/>
          <w:bCs/>
        </w:rPr>
        <w:t>Demonstrated ability to work independently, manage multiple priorities, and make decisions involving program direction and implementation</w:t>
      </w:r>
      <w:bookmarkEnd w:id="0"/>
      <w:r w:rsidRPr="00112A28">
        <w:rPr>
          <w:rFonts w:cstheme="minorHAnsi"/>
          <w:bCs/>
        </w:rPr>
        <w:t>.</w:t>
      </w:r>
    </w:p>
    <w:p w14:paraId="7213E39E" w14:textId="77777777" w:rsidR="00112A28" w:rsidRDefault="00112A28" w:rsidP="00112A28">
      <w:pPr>
        <w:spacing w:after="0"/>
        <w:rPr>
          <w:rFonts w:cstheme="minorHAnsi"/>
          <w:b/>
          <w:bCs/>
        </w:rPr>
      </w:pPr>
    </w:p>
    <w:p w14:paraId="1E8C1EA4" w14:textId="07736C71" w:rsidR="00B55763" w:rsidRPr="00112A28" w:rsidRDefault="00B61A2F" w:rsidP="00112A28">
      <w:pPr>
        <w:spacing w:after="0"/>
        <w:rPr>
          <w:rFonts w:cstheme="minorHAnsi"/>
          <w:b/>
          <w:bCs/>
        </w:rPr>
      </w:pPr>
      <w:r w:rsidRPr="00112A28">
        <w:rPr>
          <w:rFonts w:cstheme="minorHAnsi"/>
          <w:b/>
          <w:bCs/>
        </w:rPr>
        <w:t>Preferred</w:t>
      </w:r>
      <w:r w:rsidR="00B55763" w:rsidRPr="00112A28">
        <w:rPr>
          <w:rFonts w:cstheme="minorHAnsi"/>
          <w:b/>
          <w:bCs/>
        </w:rPr>
        <w:t xml:space="preserve"> Qualifications</w:t>
      </w:r>
      <w:r w:rsidR="004A4643" w:rsidRPr="00112A28">
        <w:rPr>
          <w:rFonts w:cstheme="minorHAnsi"/>
          <w:b/>
          <w:bCs/>
        </w:rPr>
        <w:t>:</w:t>
      </w:r>
    </w:p>
    <w:p w14:paraId="72F10942" w14:textId="77777777" w:rsidR="009C2A5F" w:rsidRPr="009C2A5F" w:rsidRDefault="009C2A5F" w:rsidP="009C2A5F">
      <w:pPr>
        <w:numPr>
          <w:ilvl w:val="0"/>
          <w:numId w:val="34"/>
        </w:numPr>
        <w:spacing w:after="0"/>
        <w:rPr>
          <w:rFonts w:cstheme="minorHAnsi"/>
          <w:bCs/>
        </w:rPr>
      </w:pPr>
      <w:bookmarkStart w:id="1" w:name="_Hlk236833044"/>
      <w:r w:rsidRPr="009C2A5F">
        <w:rPr>
          <w:rFonts w:cstheme="minorHAnsi"/>
          <w:bCs/>
        </w:rPr>
        <w:t>Salesforce Administrator Certification.</w:t>
      </w:r>
    </w:p>
    <w:p w14:paraId="23FD1B9E" w14:textId="77777777" w:rsidR="009C2A5F" w:rsidRPr="009C2A5F" w:rsidRDefault="009C2A5F" w:rsidP="009C2A5F">
      <w:pPr>
        <w:numPr>
          <w:ilvl w:val="0"/>
          <w:numId w:val="34"/>
        </w:numPr>
        <w:spacing w:after="0"/>
        <w:rPr>
          <w:rFonts w:cstheme="minorHAnsi"/>
          <w:bCs/>
        </w:rPr>
      </w:pPr>
      <w:r w:rsidRPr="009C2A5F">
        <w:rPr>
          <w:rFonts w:cstheme="minorHAnsi"/>
          <w:bCs/>
        </w:rPr>
        <w:lastRenderedPageBreak/>
        <w:t>Experience working in a nonprofit, community engagement, environmental, or related mission-driven organization.</w:t>
      </w:r>
    </w:p>
    <w:p w14:paraId="401952F1" w14:textId="77777777" w:rsidR="009C2A5F" w:rsidRPr="009C2A5F" w:rsidRDefault="009C2A5F" w:rsidP="009C2A5F">
      <w:pPr>
        <w:numPr>
          <w:ilvl w:val="0"/>
          <w:numId w:val="34"/>
        </w:numPr>
        <w:spacing w:after="0"/>
        <w:rPr>
          <w:rFonts w:cstheme="minorHAnsi"/>
          <w:bCs/>
        </w:rPr>
      </w:pPr>
      <w:r w:rsidRPr="009C2A5F">
        <w:rPr>
          <w:rFonts w:cstheme="minorHAnsi"/>
          <w:bCs/>
        </w:rPr>
        <w:t>Experience using CRM or database management systems to track relationships, manage information, and support program or organizational goals.</w:t>
      </w:r>
    </w:p>
    <w:p w14:paraId="268FB986" w14:textId="77777777" w:rsidR="009C2A5F" w:rsidRPr="009C2A5F" w:rsidRDefault="009C2A5F" w:rsidP="009C2A5F">
      <w:pPr>
        <w:numPr>
          <w:ilvl w:val="0"/>
          <w:numId w:val="34"/>
        </w:numPr>
        <w:spacing w:after="0"/>
        <w:rPr>
          <w:rFonts w:cstheme="minorHAnsi"/>
          <w:bCs/>
        </w:rPr>
      </w:pPr>
      <w:r w:rsidRPr="009C2A5F">
        <w:rPr>
          <w:rFonts w:cstheme="minorHAnsi"/>
          <w:bCs/>
        </w:rPr>
        <w:t xml:space="preserve">Experience supporting fundraising, donor management, volunteer engagement, or program operations. </w:t>
      </w:r>
    </w:p>
    <w:p w14:paraId="72CD1894" w14:textId="77777777" w:rsidR="009C2A5F" w:rsidRPr="009C2A5F" w:rsidRDefault="009C2A5F" w:rsidP="009C2A5F">
      <w:pPr>
        <w:numPr>
          <w:ilvl w:val="0"/>
          <w:numId w:val="34"/>
        </w:numPr>
        <w:spacing w:after="0"/>
        <w:rPr>
          <w:rFonts w:cstheme="minorHAnsi"/>
          <w:bCs/>
        </w:rPr>
      </w:pPr>
      <w:r w:rsidRPr="009C2A5F">
        <w:rPr>
          <w:rFonts w:cstheme="minorHAnsi"/>
          <w:bCs/>
        </w:rPr>
        <w:t>Experience administering Microsoft 365 and related productivity tools.</w:t>
      </w:r>
    </w:p>
    <w:bookmarkEnd w:id="1"/>
    <w:p w14:paraId="3A3207D0" w14:textId="77777777" w:rsidR="0035520E" w:rsidRPr="0035520E" w:rsidRDefault="0035520E" w:rsidP="0035520E">
      <w:pPr>
        <w:spacing w:after="0"/>
        <w:ind w:left="720"/>
        <w:rPr>
          <w:rFonts w:cstheme="minorHAnsi"/>
          <w:bCs/>
        </w:rPr>
      </w:pPr>
    </w:p>
    <w:p w14:paraId="5FA0A09E" w14:textId="1031096C" w:rsidR="00B55763" w:rsidRPr="00F109CB" w:rsidRDefault="00B40CA8" w:rsidP="00B55763">
      <w:pPr>
        <w:spacing w:after="0"/>
        <w:rPr>
          <w:rFonts w:cstheme="minorHAnsi"/>
          <w:bCs/>
        </w:rPr>
      </w:pPr>
      <w:r>
        <w:rPr>
          <w:rFonts w:cstheme="minorHAnsi"/>
          <w:b/>
          <w:bCs/>
        </w:rPr>
        <w:t xml:space="preserve">Compensation: </w:t>
      </w:r>
      <w:r w:rsidR="00F109CB">
        <w:rPr>
          <w:rFonts w:cstheme="minorHAnsi"/>
          <w:bCs/>
        </w:rPr>
        <w:t>$55,319-$71,642</w:t>
      </w:r>
    </w:p>
    <w:p w14:paraId="7B438257" w14:textId="4E45FF68" w:rsidR="00B40CA8" w:rsidRPr="009E1F5E" w:rsidRDefault="00B40CA8" w:rsidP="009E1F5E">
      <w:pPr>
        <w:pStyle w:val="ListParagraph"/>
        <w:numPr>
          <w:ilvl w:val="0"/>
          <w:numId w:val="28"/>
        </w:numPr>
        <w:rPr>
          <w:rFonts w:cstheme="minorHAnsi"/>
          <w:bCs/>
        </w:rPr>
      </w:pPr>
      <w:r w:rsidRPr="009E1F5E">
        <w:rPr>
          <w:rFonts w:cstheme="minorHAnsi"/>
          <w:bCs/>
        </w:rPr>
        <w:t>Annual compensation within the established range will be determined based on the candidate’s experience and qualifications.</w:t>
      </w:r>
    </w:p>
    <w:p w14:paraId="5AD394DA" w14:textId="049D63D2" w:rsidR="004A4643" w:rsidRPr="004A4643" w:rsidRDefault="004A4643" w:rsidP="009E1F5E">
      <w:pPr>
        <w:rPr>
          <w:rFonts w:cstheme="minorHAnsi"/>
          <w:bCs/>
        </w:rPr>
      </w:pPr>
      <w:r>
        <w:rPr>
          <w:rFonts w:cstheme="minorHAnsi"/>
          <w:b/>
          <w:bCs/>
        </w:rPr>
        <w:t xml:space="preserve">Schedule: </w:t>
      </w:r>
      <w:r w:rsidRPr="004A4643">
        <w:rPr>
          <w:rFonts w:cstheme="minorHAnsi"/>
          <w:bCs/>
        </w:rPr>
        <w:t xml:space="preserve">Full-time, </w:t>
      </w:r>
      <w:r w:rsidR="0035520E">
        <w:rPr>
          <w:rFonts w:cstheme="minorHAnsi"/>
          <w:bCs/>
        </w:rPr>
        <w:t>30</w:t>
      </w:r>
      <w:r w:rsidRPr="004A4643">
        <w:rPr>
          <w:rFonts w:cstheme="minorHAnsi"/>
          <w:bCs/>
        </w:rPr>
        <w:t xml:space="preserve"> hours per week, with occasional weekend work as neede</w:t>
      </w:r>
      <w:r w:rsidR="0035520E">
        <w:rPr>
          <w:rFonts w:cstheme="minorHAnsi"/>
          <w:bCs/>
        </w:rPr>
        <w:t>d.</w:t>
      </w:r>
    </w:p>
    <w:p w14:paraId="2F3D1E39" w14:textId="7772D2BA" w:rsidR="007F342C" w:rsidRDefault="007F342C" w:rsidP="009E1F5E">
      <w:pPr>
        <w:rPr>
          <w:rFonts w:cstheme="minorHAnsi"/>
          <w:bCs/>
        </w:rPr>
      </w:pPr>
      <w:r>
        <w:rPr>
          <w:rFonts w:cstheme="minorHAnsi"/>
          <w:b/>
          <w:bCs/>
        </w:rPr>
        <w:t>Location:</w:t>
      </w:r>
      <w:r w:rsidRPr="007F342C">
        <w:rPr>
          <w:rFonts w:cstheme="minorHAnsi"/>
        </w:rPr>
        <w:t xml:space="preserve"> </w:t>
      </w:r>
      <w:r w:rsidR="00175F57">
        <w:rPr>
          <w:rFonts w:cstheme="minorHAnsi"/>
          <w:bCs/>
        </w:rPr>
        <w:t>Iowa Residency Required.</w:t>
      </w:r>
      <w:bookmarkStart w:id="2" w:name="_GoBack"/>
      <w:bookmarkEnd w:id="2"/>
      <w:r w:rsidR="0035520E">
        <w:rPr>
          <w:rFonts w:cstheme="minorHAnsi"/>
          <w:bCs/>
        </w:rPr>
        <w:t xml:space="preserve"> This position is remote, with occasional travel and/or on-site meetings based on business needs.</w:t>
      </w:r>
    </w:p>
    <w:p w14:paraId="0D219CED" w14:textId="44236CD6" w:rsidR="00B61A2F" w:rsidRPr="00B61A2F" w:rsidRDefault="00B61A2F" w:rsidP="00B61A2F">
      <w:pPr>
        <w:spacing w:after="0"/>
        <w:rPr>
          <w:rFonts w:cstheme="minorHAnsi"/>
          <w:b/>
          <w:bCs/>
        </w:rPr>
      </w:pPr>
      <w:r w:rsidRPr="00B61A2F">
        <w:rPr>
          <w:rFonts w:cstheme="minorHAnsi"/>
          <w:b/>
          <w:bCs/>
        </w:rPr>
        <w:t>Benefits</w:t>
      </w:r>
      <w:r w:rsidR="004A4643">
        <w:rPr>
          <w:rFonts w:cstheme="minorHAnsi"/>
          <w:b/>
          <w:bCs/>
        </w:rPr>
        <w:t>:</w:t>
      </w:r>
    </w:p>
    <w:p w14:paraId="5D8DDF3A" w14:textId="77777777" w:rsidR="00B61A2F" w:rsidRPr="00B61A2F" w:rsidRDefault="00B61A2F" w:rsidP="00B61A2F">
      <w:pPr>
        <w:spacing w:after="0"/>
        <w:rPr>
          <w:rFonts w:cstheme="minorHAnsi"/>
          <w:bCs/>
        </w:rPr>
      </w:pPr>
      <w:r w:rsidRPr="00B61A2F">
        <w:rPr>
          <w:rFonts w:cstheme="minorHAnsi"/>
          <w:bCs/>
        </w:rPr>
        <w:t>At Trees Forever, we value the people who make our mission possible. In addition to meaningful work that helps sustain our communities, we offer a comprehensive benefits package to support your health, well-being, and work-life balance:</w:t>
      </w:r>
    </w:p>
    <w:p w14:paraId="26B99794" w14:textId="50951F1B" w:rsidR="00B61A2F" w:rsidRPr="00B61A2F" w:rsidRDefault="00B61A2F" w:rsidP="00B61A2F">
      <w:pPr>
        <w:pStyle w:val="ListParagraph"/>
        <w:numPr>
          <w:ilvl w:val="0"/>
          <w:numId w:val="25"/>
        </w:numPr>
        <w:spacing w:after="0"/>
        <w:rPr>
          <w:rFonts w:cstheme="minorHAnsi"/>
          <w:bCs/>
        </w:rPr>
      </w:pPr>
      <w:r w:rsidRPr="00B61A2F">
        <w:rPr>
          <w:rFonts w:cstheme="minorHAnsi"/>
          <w:bCs/>
        </w:rPr>
        <w:t>Medical insurance, including an HDHP option, plus dental and vision coverage</w:t>
      </w:r>
    </w:p>
    <w:p w14:paraId="75DA37AA" w14:textId="77777777" w:rsidR="00B61A2F" w:rsidRPr="00B61A2F" w:rsidRDefault="00B61A2F" w:rsidP="00B61A2F">
      <w:pPr>
        <w:pStyle w:val="ListParagraph"/>
        <w:numPr>
          <w:ilvl w:val="0"/>
          <w:numId w:val="25"/>
        </w:numPr>
        <w:spacing w:after="0"/>
        <w:rPr>
          <w:rFonts w:cstheme="minorHAnsi"/>
          <w:bCs/>
        </w:rPr>
      </w:pPr>
      <w:r w:rsidRPr="00B61A2F">
        <w:rPr>
          <w:rFonts w:cstheme="minorHAnsi"/>
          <w:bCs/>
        </w:rPr>
        <w:t>Short</w:t>
      </w:r>
      <w:r w:rsidRPr="00B61A2F">
        <w:rPr>
          <w:rFonts w:ascii="Cambria Math" w:hAnsi="Cambria Math" w:cs="Cambria Math"/>
          <w:bCs/>
        </w:rPr>
        <w:t>‑</w:t>
      </w:r>
      <w:r w:rsidRPr="00B61A2F">
        <w:rPr>
          <w:rFonts w:cstheme="minorHAnsi"/>
          <w:bCs/>
        </w:rPr>
        <w:t>term and long</w:t>
      </w:r>
      <w:r w:rsidRPr="00B61A2F">
        <w:rPr>
          <w:rFonts w:ascii="Cambria Math" w:hAnsi="Cambria Math" w:cs="Cambria Math"/>
          <w:bCs/>
        </w:rPr>
        <w:t>‑</w:t>
      </w:r>
      <w:r w:rsidRPr="00B61A2F">
        <w:rPr>
          <w:rFonts w:cstheme="minorHAnsi"/>
          <w:bCs/>
        </w:rPr>
        <w:t>term disability insurance</w:t>
      </w:r>
    </w:p>
    <w:p w14:paraId="3A9C59B6" w14:textId="54810CF0" w:rsidR="00B61A2F" w:rsidRPr="00B61A2F" w:rsidRDefault="00B61A2F" w:rsidP="00B61A2F">
      <w:pPr>
        <w:pStyle w:val="ListParagraph"/>
        <w:numPr>
          <w:ilvl w:val="0"/>
          <w:numId w:val="25"/>
        </w:numPr>
        <w:spacing w:after="0"/>
        <w:rPr>
          <w:rFonts w:cstheme="minorHAnsi"/>
          <w:bCs/>
        </w:rPr>
      </w:pPr>
      <w:r w:rsidRPr="00B61A2F">
        <w:rPr>
          <w:rFonts w:cstheme="minorHAnsi"/>
          <w:bCs/>
        </w:rPr>
        <w:t xml:space="preserve">403(b) retirement </w:t>
      </w:r>
      <w:proofErr w:type="gramStart"/>
      <w:r w:rsidRPr="00B61A2F">
        <w:rPr>
          <w:rFonts w:cstheme="minorHAnsi"/>
          <w:bCs/>
        </w:rPr>
        <w:t>plan</w:t>
      </w:r>
      <w:proofErr w:type="gramEnd"/>
      <w:r w:rsidRPr="00B61A2F">
        <w:rPr>
          <w:rFonts w:cstheme="minorHAnsi"/>
          <w:bCs/>
        </w:rPr>
        <w:t xml:space="preserve"> with up to 4% employer match</w:t>
      </w:r>
    </w:p>
    <w:p w14:paraId="1B2A734F" w14:textId="57A7CED8" w:rsidR="00B61A2F" w:rsidRPr="00B61A2F" w:rsidRDefault="00B61A2F" w:rsidP="00B61A2F">
      <w:pPr>
        <w:pStyle w:val="ListParagraph"/>
        <w:numPr>
          <w:ilvl w:val="0"/>
          <w:numId w:val="25"/>
        </w:numPr>
        <w:spacing w:after="0"/>
        <w:rPr>
          <w:rFonts w:cstheme="minorHAnsi"/>
          <w:bCs/>
        </w:rPr>
      </w:pPr>
      <w:r w:rsidRPr="00B61A2F">
        <w:rPr>
          <w:rFonts w:cstheme="minorHAnsi"/>
          <w:bCs/>
        </w:rPr>
        <w:t>Group life and accidental death &amp; dismemberment (AD&amp;D) insurance</w:t>
      </w:r>
    </w:p>
    <w:p w14:paraId="46966F85" w14:textId="192858D0" w:rsidR="00B61A2F" w:rsidRPr="00B61A2F" w:rsidRDefault="00B61A2F" w:rsidP="00B61A2F">
      <w:pPr>
        <w:pStyle w:val="ListParagraph"/>
        <w:numPr>
          <w:ilvl w:val="0"/>
          <w:numId w:val="25"/>
        </w:numPr>
        <w:spacing w:after="0"/>
        <w:rPr>
          <w:rFonts w:cstheme="minorHAnsi"/>
          <w:bCs/>
        </w:rPr>
      </w:pPr>
      <w:r w:rsidRPr="00B61A2F">
        <w:rPr>
          <w:rFonts w:cstheme="minorHAnsi"/>
          <w:bCs/>
        </w:rPr>
        <w:t>Flexible Spending Accounts (FSA) and Health Savings Account (HSA) options</w:t>
      </w:r>
    </w:p>
    <w:p w14:paraId="101950EC" w14:textId="77777777" w:rsidR="007F342C" w:rsidRDefault="00B61A2F" w:rsidP="00B61A2F">
      <w:pPr>
        <w:pStyle w:val="ListParagraph"/>
        <w:numPr>
          <w:ilvl w:val="0"/>
          <w:numId w:val="25"/>
        </w:numPr>
        <w:spacing w:after="0"/>
        <w:rPr>
          <w:rFonts w:cstheme="minorHAnsi"/>
          <w:bCs/>
        </w:rPr>
      </w:pPr>
      <w:r w:rsidRPr="00B61A2F">
        <w:rPr>
          <w:rFonts w:cstheme="minorHAnsi"/>
          <w:bCs/>
        </w:rPr>
        <w:t>Paid Time Off (PTO)</w:t>
      </w:r>
    </w:p>
    <w:p w14:paraId="144128A5" w14:textId="7769670A" w:rsidR="00B61A2F" w:rsidRPr="00B61A2F" w:rsidRDefault="007F342C" w:rsidP="00B61A2F">
      <w:pPr>
        <w:pStyle w:val="ListParagraph"/>
        <w:numPr>
          <w:ilvl w:val="0"/>
          <w:numId w:val="25"/>
        </w:numPr>
        <w:spacing w:after="0"/>
        <w:rPr>
          <w:rFonts w:cstheme="minorHAnsi"/>
          <w:bCs/>
        </w:rPr>
      </w:pPr>
      <w:r>
        <w:rPr>
          <w:rFonts w:cstheme="minorHAnsi"/>
          <w:bCs/>
        </w:rPr>
        <w:t>Three personal days (24 hours) annually</w:t>
      </w:r>
    </w:p>
    <w:p w14:paraId="39B3E917" w14:textId="509D1D28" w:rsidR="00B61A2F" w:rsidRDefault="00B61A2F" w:rsidP="009E1F5E">
      <w:pPr>
        <w:pStyle w:val="ListParagraph"/>
        <w:numPr>
          <w:ilvl w:val="0"/>
          <w:numId w:val="25"/>
        </w:numPr>
        <w:rPr>
          <w:rFonts w:cstheme="minorHAnsi"/>
          <w:bCs/>
        </w:rPr>
      </w:pPr>
      <w:r w:rsidRPr="00B61A2F">
        <w:rPr>
          <w:rFonts w:cstheme="minorHAnsi"/>
          <w:bCs/>
        </w:rPr>
        <w:t>11 paid holidays, plus two floating holidays</w:t>
      </w:r>
    </w:p>
    <w:p w14:paraId="0100472B" w14:textId="1B25534D" w:rsidR="00D631A2" w:rsidRPr="00C53A64" w:rsidRDefault="00C53A64" w:rsidP="00C53A64">
      <w:pPr>
        <w:spacing w:after="0"/>
        <w:rPr>
          <w:rFonts w:cstheme="minorHAnsi"/>
          <w:b/>
          <w:bCs/>
        </w:rPr>
      </w:pPr>
      <w:r w:rsidRPr="00C53A64">
        <w:rPr>
          <w:rFonts w:cstheme="minorHAnsi"/>
          <w:b/>
          <w:bCs/>
        </w:rPr>
        <w:t>How to Apply:</w:t>
      </w:r>
    </w:p>
    <w:p w14:paraId="3674644B" w14:textId="7C0FD35C" w:rsidR="00122B7D" w:rsidRDefault="00122B7D" w:rsidP="00C53A64">
      <w:pPr>
        <w:rPr>
          <w:rFonts w:cstheme="minorHAnsi"/>
          <w:b/>
          <w:bCs/>
        </w:rPr>
      </w:pPr>
      <w:r w:rsidRPr="00122B7D">
        <w:rPr>
          <w:rFonts w:cstheme="minorHAnsi"/>
          <w:bCs/>
        </w:rPr>
        <w:t>Qualified candidates should submit cover letter, resume, and references to</w:t>
      </w:r>
      <w:r w:rsidRPr="00122B7D">
        <w:rPr>
          <w:rFonts w:cstheme="minorHAnsi"/>
          <w:b/>
          <w:bCs/>
        </w:rPr>
        <w:t xml:space="preserve"> </w:t>
      </w:r>
      <w:hyperlink r:id="rId11" w:tgtFrame="_blank" w:history="1">
        <w:r w:rsidRPr="00883F7B">
          <w:rPr>
            <w:rStyle w:val="Hyperlink"/>
            <w:rFonts w:cstheme="minorHAnsi"/>
            <w:bCs/>
          </w:rPr>
          <w:t>hiring@treesforever.org</w:t>
        </w:r>
      </w:hyperlink>
      <w:r w:rsidRPr="00883F7B">
        <w:rPr>
          <w:rFonts w:cstheme="minorHAnsi"/>
          <w:bCs/>
        </w:rPr>
        <w:t>.</w:t>
      </w:r>
    </w:p>
    <w:p w14:paraId="1D3FDAF5" w14:textId="77777777" w:rsidR="00883F7B" w:rsidRPr="00883F7B" w:rsidRDefault="00883F7B" w:rsidP="00883F7B">
      <w:pPr>
        <w:rPr>
          <w:rFonts w:cstheme="minorHAnsi"/>
          <w:bCs/>
        </w:rPr>
      </w:pPr>
      <w:r w:rsidRPr="00883F7B">
        <w:rPr>
          <w:rFonts w:cstheme="minorHAnsi"/>
          <w:b/>
          <w:bCs/>
        </w:rPr>
        <w:t>About Trees Forever:</w:t>
      </w:r>
      <w:r w:rsidRPr="00883F7B">
        <w:rPr>
          <w:rFonts w:cstheme="minorHAnsi"/>
          <w:b/>
          <w:bCs/>
        </w:rPr>
        <w:br/>
      </w:r>
      <w:r w:rsidRPr="00883F7B">
        <w:rPr>
          <w:rFonts w:cstheme="minorHAnsi"/>
          <w:bCs/>
        </w:rPr>
        <w:t>Trees Forever is a nonprofit charitable organization headquartered in Marion, Iowa, with an additional office in Des Moines and remote field staff working across Iowa and Illinois. Our mission is to plant and care for trees and the environment by empowering people, building community, and promoting stewardship.</w:t>
      </w:r>
    </w:p>
    <w:p w14:paraId="062C653D" w14:textId="64C7B4FF" w:rsidR="00883F7B" w:rsidRPr="00122B7D" w:rsidRDefault="00883F7B" w:rsidP="00C53A64">
      <w:pPr>
        <w:rPr>
          <w:rFonts w:cstheme="minorHAnsi"/>
          <w:bCs/>
        </w:rPr>
      </w:pPr>
      <w:r w:rsidRPr="00883F7B">
        <w:rPr>
          <w:rFonts w:cstheme="minorHAnsi"/>
          <w:bCs/>
        </w:rPr>
        <w:t xml:space="preserve">Join our team and help people sustain the places where they live, work, and play by planting and caring for trees and natural areas. To learn more about our organization, </w:t>
      </w:r>
      <w:hyperlink r:id="rId12" w:history="1">
        <w:r w:rsidRPr="00883F7B">
          <w:rPr>
            <w:rStyle w:val="Hyperlink"/>
            <w:rFonts w:cstheme="minorHAnsi"/>
            <w:bCs/>
          </w:rPr>
          <w:t>click here.</w:t>
        </w:r>
      </w:hyperlink>
    </w:p>
    <w:p w14:paraId="6259DB99" w14:textId="77777777" w:rsidR="00B61A2F" w:rsidRPr="00B61A2F" w:rsidRDefault="00B61A2F" w:rsidP="00B61A2F">
      <w:pPr>
        <w:spacing w:after="0"/>
        <w:rPr>
          <w:rFonts w:cstheme="minorHAnsi"/>
          <w:b/>
          <w:bCs/>
        </w:rPr>
      </w:pPr>
      <w:r w:rsidRPr="00B61A2F">
        <w:rPr>
          <w:rFonts w:cstheme="minorHAnsi"/>
          <w:b/>
          <w:bCs/>
        </w:rPr>
        <w:t>Equal Opportunity Statement</w:t>
      </w:r>
    </w:p>
    <w:p w14:paraId="54EC99CE" w14:textId="2C4A67E2" w:rsidR="00422B4E" w:rsidRPr="00422B4E" w:rsidRDefault="00B61A2F" w:rsidP="00B61A2F">
      <w:pPr>
        <w:spacing w:after="0"/>
        <w:rPr>
          <w:rFonts w:cstheme="minorHAnsi"/>
          <w:bCs/>
        </w:rPr>
      </w:pPr>
      <w:r w:rsidRPr="00B61A2F">
        <w:rPr>
          <w:rFonts w:cstheme="minorHAnsi"/>
          <w:bCs/>
        </w:rPr>
        <w:lastRenderedPageBreak/>
        <w:t>Trees Forever is an equal opportunity employer. We welcome applicants of all backgrounds and are committed to creating an inclusive, supportive workplace. We do not discriminate based on race, color, religion, sex, sexual orientation, gender identity or expression, national origin, age, disability, veteran status, or any other protected characteristic under applicable law.</w:t>
      </w:r>
    </w:p>
    <w:p w14:paraId="2000191B" w14:textId="7C8A93D3" w:rsidR="008D1612" w:rsidRPr="00D2217B" w:rsidRDefault="008D1612" w:rsidP="00865DDF">
      <w:pPr>
        <w:spacing w:after="0"/>
        <w:rPr>
          <w:rFonts w:cstheme="minorHAnsi"/>
          <w:b/>
          <w:bCs/>
        </w:rPr>
      </w:pPr>
    </w:p>
    <w:sectPr w:rsidR="008D1612" w:rsidRPr="00D2217B">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D3499" w14:textId="77777777" w:rsidR="00506F25" w:rsidRDefault="00506F25" w:rsidP="00D9687C">
      <w:pPr>
        <w:spacing w:after="0" w:line="240" w:lineRule="auto"/>
      </w:pPr>
      <w:r>
        <w:separator/>
      </w:r>
    </w:p>
  </w:endnote>
  <w:endnote w:type="continuationSeparator" w:id="0">
    <w:p w14:paraId="48A9F85D" w14:textId="77777777" w:rsidR="00506F25" w:rsidRDefault="00506F25" w:rsidP="00D96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70B65" w14:textId="77777777" w:rsidR="00506F25" w:rsidRDefault="00506F25" w:rsidP="00D9687C">
      <w:pPr>
        <w:spacing w:after="0" w:line="240" w:lineRule="auto"/>
      </w:pPr>
      <w:r>
        <w:separator/>
      </w:r>
    </w:p>
  </w:footnote>
  <w:footnote w:type="continuationSeparator" w:id="0">
    <w:p w14:paraId="4268811E" w14:textId="77777777" w:rsidR="00506F25" w:rsidRDefault="00506F25" w:rsidP="00D96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DEC9" w14:textId="77777777" w:rsidR="00483544" w:rsidRDefault="00483544" w:rsidP="00D9687C">
    <w:pPr>
      <w:pStyle w:val="Header"/>
      <w:jc w:val="center"/>
    </w:pPr>
    <w:r>
      <w:rPr>
        <w:noProof/>
      </w:rPr>
      <w:drawing>
        <wp:inline distT="0" distB="0" distL="0" distR="0" wp14:anchorId="7E13EDEA" wp14:editId="5D9B2723">
          <wp:extent cx="247700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F Standard Logo Green.jpg"/>
                  <pic:cNvPicPr/>
                </pic:nvPicPr>
                <pic:blipFill>
                  <a:blip r:embed="rId1">
                    <a:extLst>
                      <a:ext uri="{28A0092B-C50C-407E-A947-70E740481C1C}">
                        <a14:useLocalDpi xmlns:a14="http://schemas.microsoft.com/office/drawing/2010/main" val="0"/>
                      </a:ext>
                    </a:extLst>
                  </a:blip>
                  <a:stretch>
                    <a:fillRect/>
                  </a:stretch>
                </pic:blipFill>
                <pic:spPr>
                  <a:xfrm>
                    <a:off x="0" y="0"/>
                    <a:ext cx="2533603" cy="935292"/>
                  </a:xfrm>
                  <a:prstGeom prst="rect">
                    <a:avLst/>
                  </a:prstGeom>
                </pic:spPr>
              </pic:pic>
            </a:graphicData>
          </a:graphic>
        </wp:inline>
      </w:drawing>
    </w:r>
  </w:p>
  <w:p w14:paraId="15C995F2" w14:textId="77777777" w:rsidR="00483544" w:rsidRDefault="00483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435"/>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86227"/>
    <w:multiLevelType w:val="multilevel"/>
    <w:tmpl w:val="5D6A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94B37"/>
    <w:multiLevelType w:val="multilevel"/>
    <w:tmpl w:val="4B18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C47E9"/>
    <w:multiLevelType w:val="multilevel"/>
    <w:tmpl w:val="02D4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E3D85"/>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83422C"/>
    <w:multiLevelType w:val="hybridMultilevel"/>
    <w:tmpl w:val="C4C2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A11C2F"/>
    <w:multiLevelType w:val="hybridMultilevel"/>
    <w:tmpl w:val="F384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14707"/>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66BD1"/>
    <w:multiLevelType w:val="hybridMultilevel"/>
    <w:tmpl w:val="E604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31D71"/>
    <w:multiLevelType w:val="multilevel"/>
    <w:tmpl w:val="62E6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22117"/>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BB7A44"/>
    <w:multiLevelType w:val="multilevel"/>
    <w:tmpl w:val="E7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E539D"/>
    <w:multiLevelType w:val="multilevel"/>
    <w:tmpl w:val="F91C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F256A"/>
    <w:multiLevelType w:val="hybridMultilevel"/>
    <w:tmpl w:val="2C8A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C06A2"/>
    <w:multiLevelType w:val="multilevel"/>
    <w:tmpl w:val="290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9F5790"/>
    <w:multiLevelType w:val="multilevel"/>
    <w:tmpl w:val="D9F2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00C4C"/>
    <w:multiLevelType w:val="hybridMultilevel"/>
    <w:tmpl w:val="DA90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21476"/>
    <w:multiLevelType w:val="multilevel"/>
    <w:tmpl w:val="4174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16516"/>
    <w:multiLevelType w:val="multilevel"/>
    <w:tmpl w:val="AEA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BC5ADE"/>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4E3B83"/>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8B392B"/>
    <w:multiLevelType w:val="multilevel"/>
    <w:tmpl w:val="A3686F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847B5F"/>
    <w:multiLevelType w:val="hybridMultilevel"/>
    <w:tmpl w:val="770A3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122831"/>
    <w:multiLevelType w:val="multilevel"/>
    <w:tmpl w:val="E7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95A98"/>
    <w:multiLevelType w:val="hybridMultilevel"/>
    <w:tmpl w:val="844E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DA4780"/>
    <w:multiLevelType w:val="hybridMultilevel"/>
    <w:tmpl w:val="649C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50171D"/>
    <w:multiLevelType w:val="multilevel"/>
    <w:tmpl w:val="D95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709AD"/>
    <w:multiLevelType w:val="hybridMultilevel"/>
    <w:tmpl w:val="E440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55628"/>
    <w:multiLevelType w:val="multilevel"/>
    <w:tmpl w:val="00CA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2A6423"/>
    <w:multiLevelType w:val="hybridMultilevel"/>
    <w:tmpl w:val="AA9E1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32BF9"/>
    <w:multiLevelType w:val="hybridMultilevel"/>
    <w:tmpl w:val="7658B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346034"/>
    <w:multiLevelType w:val="hybridMultilevel"/>
    <w:tmpl w:val="0940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843B26"/>
    <w:multiLevelType w:val="hybridMultilevel"/>
    <w:tmpl w:val="B8B2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35F24"/>
    <w:multiLevelType w:val="multilevel"/>
    <w:tmpl w:val="718E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0"/>
  </w:num>
  <w:num w:numId="3">
    <w:abstractNumId w:val="10"/>
  </w:num>
  <w:num w:numId="4">
    <w:abstractNumId w:val="21"/>
  </w:num>
  <w:num w:numId="5">
    <w:abstractNumId w:val="2"/>
  </w:num>
  <w:num w:numId="6">
    <w:abstractNumId w:val="22"/>
  </w:num>
  <w:num w:numId="7">
    <w:abstractNumId w:val="29"/>
  </w:num>
  <w:num w:numId="8">
    <w:abstractNumId w:val="30"/>
  </w:num>
  <w:num w:numId="9">
    <w:abstractNumId w:val="31"/>
  </w:num>
  <w:num w:numId="10">
    <w:abstractNumId w:val="3"/>
  </w:num>
  <w:num w:numId="11">
    <w:abstractNumId w:val="11"/>
  </w:num>
  <w:num w:numId="12">
    <w:abstractNumId w:val="5"/>
  </w:num>
  <w:num w:numId="13">
    <w:abstractNumId w:val="33"/>
  </w:num>
  <w:num w:numId="14">
    <w:abstractNumId w:val="19"/>
  </w:num>
  <w:num w:numId="15">
    <w:abstractNumId w:val="4"/>
  </w:num>
  <w:num w:numId="16">
    <w:abstractNumId w:val="7"/>
  </w:num>
  <w:num w:numId="17">
    <w:abstractNumId w:val="12"/>
  </w:num>
  <w:num w:numId="18">
    <w:abstractNumId w:val="26"/>
  </w:num>
  <w:num w:numId="19">
    <w:abstractNumId w:val="15"/>
  </w:num>
  <w:num w:numId="20">
    <w:abstractNumId w:val="1"/>
  </w:num>
  <w:num w:numId="21">
    <w:abstractNumId w:val="14"/>
  </w:num>
  <w:num w:numId="22">
    <w:abstractNumId w:val="9"/>
  </w:num>
  <w:num w:numId="23">
    <w:abstractNumId w:val="28"/>
  </w:num>
  <w:num w:numId="24">
    <w:abstractNumId w:val="18"/>
  </w:num>
  <w:num w:numId="25">
    <w:abstractNumId w:val="25"/>
  </w:num>
  <w:num w:numId="26">
    <w:abstractNumId w:val="0"/>
  </w:num>
  <w:num w:numId="27">
    <w:abstractNumId w:val="13"/>
  </w:num>
  <w:num w:numId="28">
    <w:abstractNumId w:val="27"/>
  </w:num>
  <w:num w:numId="29">
    <w:abstractNumId w:val="6"/>
  </w:num>
  <w:num w:numId="30">
    <w:abstractNumId w:val="16"/>
  </w:num>
  <w:num w:numId="31">
    <w:abstractNumId w:val="32"/>
  </w:num>
  <w:num w:numId="32">
    <w:abstractNumId w:val="8"/>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7C"/>
    <w:rsid w:val="000114FE"/>
    <w:rsid w:val="00043657"/>
    <w:rsid w:val="00044E18"/>
    <w:rsid w:val="00046AB3"/>
    <w:rsid w:val="00061C76"/>
    <w:rsid w:val="00085A36"/>
    <w:rsid w:val="0009687D"/>
    <w:rsid w:val="000C55F8"/>
    <w:rsid w:val="00103D6C"/>
    <w:rsid w:val="00112A28"/>
    <w:rsid w:val="0012241A"/>
    <w:rsid w:val="00122B7D"/>
    <w:rsid w:val="001626E7"/>
    <w:rsid w:val="00175F57"/>
    <w:rsid w:val="0018399A"/>
    <w:rsid w:val="0019253B"/>
    <w:rsid w:val="001A13A6"/>
    <w:rsid w:val="001B747D"/>
    <w:rsid w:val="001D3233"/>
    <w:rsid w:val="001D74BE"/>
    <w:rsid w:val="001E6374"/>
    <w:rsid w:val="001F6C85"/>
    <w:rsid w:val="002050BD"/>
    <w:rsid w:val="002317B9"/>
    <w:rsid w:val="00243B3E"/>
    <w:rsid w:val="00273448"/>
    <w:rsid w:val="00276666"/>
    <w:rsid w:val="002939E4"/>
    <w:rsid w:val="00297518"/>
    <w:rsid w:val="002A3B23"/>
    <w:rsid w:val="002B62A5"/>
    <w:rsid w:val="002C2E86"/>
    <w:rsid w:val="002E7D83"/>
    <w:rsid w:val="00304EF4"/>
    <w:rsid w:val="00316E92"/>
    <w:rsid w:val="003420DD"/>
    <w:rsid w:val="0035520E"/>
    <w:rsid w:val="0037169B"/>
    <w:rsid w:val="00383491"/>
    <w:rsid w:val="0039633C"/>
    <w:rsid w:val="00397464"/>
    <w:rsid w:val="003A4CA1"/>
    <w:rsid w:val="003A6160"/>
    <w:rsid w:val="003A7CBC"/>
    <w:rsid w:val="003E03F8"/>
    <w:rsid w:val="003E1937"/>
    <w:rsid w:val="00410D2E"/>
    <w:rsid w:val="00422B4E"/>
    <w:rsid w:val="00425AE1"/>
    <w:rsid w:val="004337F7"/>
    <w:rsid w:val="00436C80"/>
    <w:rsid w:val="00461DC7"/>
    <w:rsid w:val="00463751"/>
    <w:rsid w:val="00470012"/>
    <w:rsid w:val="00483544"/>
    <w:rsid w:val="00491CAC"/>
    <w:rsid w:val="00497BB8"/>
    <w:rsid w:val="004A4643"/>
    <w:rsid w:val="004C7A1B"/>
    <w:rsid w:val="004E115F"/>
    <w:rsid w:val="004F2856"/>
    <w:rsid w:val="005055A1"/>
    <w:rsid w:val="00506F25"/>
    <w:rsid w:val="00584ED0"/>
    <w:rsid w:val="00586BFA"/>
    <w:rsid w:val="00597D9F"/>
    <w:rsid w:val="005A2A4E"/>
    <w:rsid w:val="005C0C53"/>
    <w:rsid w:val="005C1628"/>
    <w:rsid w:val="005D12C2"/>
    <w:rsid w:val="005D61EA"/>
    <w:rsid w:val="00636136"/>
    <w:rsid w:val="0066547B"/>
    <w:rsid w:val="006673A3"/>
    <w:rsid w:val="00670351"/>
    <w:rsid w:val="0067152C"/>
    <w:rsid w:val="006724A1"/>
    <w:rsid w:val="00676A12"/>
    <w:rsid w:val="00684A9F"/>
    <w:rsid w:val="0069736E"/>
    <w:rsid w:val="006A72AB"/>
    <w:rsid w:val="006B2A04"/>
    <w:rsid w:val="006B4548"/>
    <w:rsid w:val="006C5F11"/>
    <w:rsid w:val="006F4F7A"/>
    <w:rsid w:val="00704216"/>
    <w:rsid w:val="00711164"/>
    <w:rsid w:val="00720B7B"/>
    <w:rsid w:val="00763377"/>
    <w:rsid w:val="007667C5"/>
    <w:rsid w:val="0077077A"/>
    <w:rsid w:val="00786F68"/>
    <w:rsid w:val="007A3D86"/>
    <w:rsid w:val="007B0D7C"/>
    <w:rsid w:val="007E3F22"/>
    <w:rsid w:val="007F342C"/>
    <w:rsid w:val="007F5433"/>
    <w:rsid w:val="007F735A"/>
    <w:rsid w:val="00813A24"/>
    <w:rsid w:val="0084187F"/>
    <w:rsid w:val="00865DDF"/>
    <w:rsid w:val="00871EC0"/>
    <w:rsid w:val="00882775"/>
    <w:rsid w:val="00883F7B"/>
    <w:rsid w:val="008B750A"/>
    <w:rsid w:val="008D1612"/>
    <w:rsid w:val="00903E2A"/>
    <w:rsid w:val="00905229"/>
    <w:rsid w:val="00915368"/>
    <w:rsid w:val="00935B1C"/>
    <w:rsid w:val="00976B73"/>
    <w:rsid w:val="009B44F3"/>
    <w:rsid w:val="009C2A5F"/>
    <w:rsid w:val="009D0AA1"/>
    <w:rsid w:val="009D288C"/>
    <w:rsid w:val="009E1F5E"/>
    <w:rsid w:val="009E7E28"/>
    <w:rsid w:val="00A0249C"/>
    <w:rsid w:val="00A20A32"/>
    <w:rsid w:val="00A2264A"/>
    <w:rsid w:val="00A4459D"/>
    <w:rsid w:val="00A53CDD"/>
    <w:rsid w:val="00A572F5"/>
    <w:rsid w:val="00A75158"/>
    <w:rsid w:val="00A8736F"/>
    <w:rsid w:val="00AA7F11"/>
    <w:rsid w:val="00AB192E"/>
    <w:rsid w:val="00AD5E5A"/>
    <w:rsid w:val="00B16629"/>
    <w:rsid w:val="00B22BDF"/>
    <w:rsid w:val="00B34481"/>
    <w:rsid w:val="00B344E5"/>
    <w:rsid w:val="00B40CA8"/>
    <w:rsid w:val="00B55763"/>
    <w:rsid w:val="00B565DE"/>
    <w:rsid w:val="00B61A2F"/>
    <w:rsid w:val="00B81534"/>
    <w:rsid w:val="00B850DE"/>
    <w:rsid w:val="00BA5C6E"/>
    <w:rsid w:val="00BA6948"/>
    <w:rsid w:val="00BB7894"/>
    <w:rsid w:val="00BD1936"/>
    <w:rsid w:val="00BD7690"/>
    <w:rsid w:val="00BE644D"/>
    <w:rsid w:val="00BF176F"/>
    <w:rsid w:val="00BF39BD"/>
    <w:rsid w:val="00C276F1"/>
    <w:rsid w:val="00C32214"/>
    <w:rsid w:val="00C521B2"/>
    <w:rsid w:val="00C53A64"/>
    <w:rsid w:val="00C6466F"/>
    <w:rsid w:val="00C904E3"/>
    <w:rsid w:val="00CA24E6"/>
    <w:rsid w:val="00CD3CBF"/>
    <w:rsid w:val="00D20263"/>
    <w:rsid w:val="00D2217B"/>
    <w:rsid w:val="00D22959"/>
    <w:rsid w:val="00D27F9B"/>
    <w:rsid w:val="00D36E17"/>
    <w:rsid w:val="00D631A2"/>
    <w:rsid w:val="00D901AC"/>
    <w:rsid w:val="00D9687C"/>
    <w:rsid w:val="00D9725E"/>
    <w:rsid w:val="00DB1AED"/>
    <w:rsid w:val="00DC6591"/>
    <w:rsid w:val="00DC6718"/>
    <w:rsid w:val="00DD17C8"/>
    <w:rsid w:val="00DF6FF5"/>
    <w:rsid w:val="00E13ECC"/>
    <w:rsid w:val="00E24ABC"/>
    <w:rsid w:val="00E42EC4"/>
    <w:rsid w:val="00EA3D4E"/>
    <w:rsid w:val="00EC1991"/>
    <w:rsid w:val="00EC385B"/>
    <w:rsid w:val="00ED21FA"/>
    <w:rsid w:val="00ED3080"/>
    <w:rsid w:val="00F109CB"/>
    <w:rsid w:val="00F10E83"/>
    <w:rsid w:val="00F46C45"/>
    <w:rsid w:val="00F93458"/>
    <w:rsid w:val="00FA21A6"/>
    <w:rsid w:val="00FA2BE0"/>
    <w:rsid w:val="00FB1A9C"/>
    <w:rsid w:val="00FD075D"/>
    <w:rsid w:val="4D0927EB"/>
    <w:rsid w:val="628C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B597F"/>
  <w15:chartTrackingRefBased/>
  <w15:docId w15:val="{0471E009-5D65-441B-BB1A-6103F41A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2766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687C"/>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96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87C"/>
  </w:style>
  <w:style w:type="paragraph" w:styleId="Footer">
    <w:name w:val="footer"/>
    <w:basedOn w:val="Normal"/>
    <w:link w:val="FooterChar"/>
    <w:uiPriority w:val="99"/>
    <w:unhideWhenUsed/>
    <w:rsid w:val="00D96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87C"/>
  </w:style>
  <w:style w:type="paragraph" w:styleId="ListParagraph">
    <w:name w:val="List Paragraph"/>
    <w:basedOn w:val="Normal"/>
    <w:uiPriority w:val="34"/>
    <w:qFormat/>
    <w:rsid w:val="005A2A4E"/>
    <w:pPr>
      <w:ind w:left="720"/>
      <w:contextualSpacing/>
    </w:pPr>
  </w:style>
  <w:style w:type="paragraph" w:styleId="NormalWeb">
    <w:name w:val="Normal (Web)"/>
    <w:basedOn w:val="Normal"/>
    <w:uiPriority w:val="99"/>
    <w:semiHidden/>
    <w:unhideWhenUsed/>
    <w:rsid w:val="00D36E17"/>
    <w:rPr>
      <w:rFonts w:ascii="Times New Roman" w:hAnsi="Times New Roman" w:cs="Times New Roman"/>
      <w:sz w:val="24"/>
      <w:szCs w:val="24"/>
    </w:rPr>
  </w:style>
  <w:style w:type="character" w:customStyle="1" w:styleId="Heading3Char">
    <w:name w:val="Heading 3 Char"/>
    <w:basedOn w:val="DefaultParagraphFont"/>
    <w:link w:val="Heading3"/>
    <w:uiPriority w:val="9"/>
    <w:rsid w:val="0027666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22B7D"/>
    <w:rPr>
      <w:color w:val="0563C1" w:themeColor="hyperlink"/>
      <w:u w:val="single"/>
    </w:rPr>
  </w:style>
  <w:style w:type="character" w:styleId="UnresolvedMention">
    <w:name w:val="Unresolved Mention"/>
    <w:basedOn w:val="DefaultParagraphFont"/>
    <w:uiPriority w:val="99"/>
    <w:semiHidden/>
    <w:unhideWhenUsed/>
    <w:rsid w:val="00122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55549">
      <w:bodyDiv w:val="1"/>
      <w:marLeft w:val="0"/>
      <w:marRight w:val="0"/>
      <w:marTop w:val="0"/>
      <w:marBottom w:val="0"/>
      <w:divBdr>
        <w:top w:val="none" w:sz="0" w:space="0" w:color="auto"/>
        <w:left w:val="none" w:sz="0" w:space="0" w:color="auto"/>
        <w:bottom w:val="none" w:sz="0" w:space="0" w:color="auto"/>
        <w:right w:val="none" w:sz="0" w:space="0" w:color="auto"/>
      </w:divBdr>
    </w:div>
    <w:div w:id="115682732">
      <w:bodyDiv w:val="1"/>
      <w:marLeft w:val="0"/>
      <w:marRight w:val="0"/>
      <w:marTop w:val="0"/>
      <w:marBottom w:val="0"/>
      <w:divBdr>
        <w:top w:val="none" w:sz="0" w:space="0" w:color="auto"/>
        <w:left w:val="none" w:sz="0" w:space="0" w:color="auto"/>
        <w:bottom w:val="none" w:sz="0" w:space="0" w:color="auto"/>
        <w:right w:val="none" w:sz="0" w:space="0" w:color="auto"/>
      </w:divBdr>
      <w:divsChild>
        <w:div w:id="533471208">
          <w:marLeft w:val="0"/>
          <w:marRight w:val="0"/>
          <w:marTop w:val="0"/>
          <w:marBottom w:val="0"/>
          <w:divBdr>
            <w:top w:val="none" w:sz="0" w:space="0" w:color="auto"/>
            <w:left w:val="none" w:sz="0" w:space="0" w:color="auto"/>
            <w:bottom w:val="none" w:sz="0" w:space="0" w:color="auto"/>
            <w:right w:val="none" w:sz="0" w:space="0" w:color="auto"/>
          </w:divBdr>
        </w:div>
      </w:divsChild>
    </w:div>
    <w:div w:id="239170758">
      <w:bodyDiv w:val="1"/>
      <w:marLeft w:val="0"/>
      <w:marRight w:val="0"/>
      <w:marTop w:val="0"/>
      <w:marBottom w:val="0"/>
      <w:divBdr>
        <w:top w:val="none" w:sz="0" w:space="0" w:color="auto"/>
        <w:left w:val="none" w:sz="0" w:space="0" w:color="auto"/>
        <w:bottom w:val="none" w:sz="0" w:space="0" w:color="auto"/>
        <w:right w:val="none" w:sz="0" w:space="0" w:color="auto"/>
      </w:divBdr>
      <w:divsChild>
        <w:div w:id="2137024570">
          <w:marLeft w:val="0"/>
          <w:marRight w:val="0"/>
          <w:marTop w:val="0"/>
          <w:marBottom w:val="0"/>
          <w:divBdr>
            <w:top w:val="none" w:sz="0" w:space="0" w:color="auto"/>
            <w:left w:val="none" w:sz="0" w:space="0" w:color="auto"/>
            <w:bottom w:val="none" w:sz="0" w:space="0" w:color="auto"/>
            <w:right w:val="none" w:sz="0" w:space="0" w:color="auto"/>
          </w:divBdr>
        </w:div>
      </w:divsChild>
    </w:div>
    <w:div w:id="244922350">
      <w:bodyDiv w:val="1"/>
      <w:marLeft w:val="0"/>
      <w:marRight w:val="0"/>
      <w:marTop w:val="0"/>
      <w:marBottom w:val="0"/>
      <w:divBdr>
        <w:top w:val="none" w:sz="0" w:space="0" w:color="auto"/>
        <w:left w:val="none" w:sz="0" w:space="0" w:color="auto"/>
        <w:bottom w:val="none" w:sz="0" w:space="0" w:color="auto"/>
        <w:right w:val="none" w:sz="0" w:space="0" w:color="auto"/>
      </w:divBdr>
    </w:div>
    <w:div w:id="447698219">
      <w:bodyDiv w:val="1"/>
      <w:marLeft w:val="0"/>
      <w:marRight w:val="0"/>
      <w:marTop w:val="0"/>
      <w:marBottom w:val="0"/>
      <w:divBdr>
        <w:top w:val="none" w:sz="0" w:space="0" w:color="auto"/>
        <w:left w:val="none" w:sz="0" w:space="0" w:color="auto"/>
        <w:bottom w:val="none" w:sz="0" w:space="0" w:color="auto"/>
        <w:right w:val="none" w:sz="0" w:space="0" w:color="auto"/>
      </w:divBdr>
    </w:div>
    <w:div w:id="463431721">
      <w:bodyDiv w:val="1"/>
      <w:marLeft w:val="0"/>
      <w:marRight w:val="0"/>
      <w:marTop w:val="0"/>
      <w:marBottom w:val="0"/>
      <w:divBdr>
        <w:top w:val="none" w:sz="0" w:space="0" w:color="auto"/>
        <w:left w:val="none" w:sz="0" w:space="0" w:color="auto"/>
        <w:bottom w:val="none" w:sz="0" w:space="0" w:color="auto"/>
        <w:right w:val="none" w:sz="0" w:space="0" w:color="auto"/>
      </w:divBdr>
    </w:div>
    <w:div w:id="983120967">
      <w:bodyDiv w:val="1"/>
      <w:marLeft w:val="0"/>
      <w:marRight w:val="0"/>
      <w:marTop w:val="0"/>
      <w:marBottom w:val="0"/>
      <w:divBdr>
        <w:top w:val="none" w:sz="0" w:space="0" w:color="auto"/>
        <w:left w:val="none" w:sz="0" w:space="0" w:color="auto"/>
        <w:bottom w:val="none" w:sz="0" w:space="0" w:color="auto"/>
        <w:right w:val="none" w:sz="0" w:space="0" w:color="auto"/>
      </w:divBdr>
      <w:divsChild>
        <w:div w:id="1860049186">
          <w:marLeft w:val="0"/>
          <w:marRight w:val="0"/>
          <w:marTop w:val="0"/>
          <w:marBottom w:val="0"/>
          <w:divBdr>
            <w:top w:val="none" w:sz="0" w:space="0" w:color="auto"/>
            <w:left w:val="none" w:sz="0" w:space="0" w:color="auto"/>
            <w:bottom w:val="none" w:sz="0" w:space="0" w:color="auto"/>
            <w:right w:val="none" w:sz="0" w:space="0" w:color="auto"/>
          </w:divBdr>
        </w:div>
      </w:divsChild>
    </w:div>
    <w:div w:id="1028604067">
      <w:bodyDiv w:val="1"/>
      <w:marLeft w:val="0"/>
      <w:marRight w:val="0"/>
      <w:marTop w:val="0"/>
      <w:marBottom w:val="0"/>
      <w:divBdr>
        <w:top w:val="none" w:sz="0" w:space="0" w:color="auto"/>
        <w:left w:val="none" w:sz="0" w:space="0" w:color="auto"/>
        <w:bottom w:val="none" w:sz="0" w:space="0" w:color="auto"/>
        <w:right w:val="none" w:sz="0" w:space="0" w:color="auto"/>
      </w:divBdr>
      <w:divsChild>
        <w:div w:id="361370997">
          <w:marLeft w:val="0"/>
          <w:marRight w:val="0"/>
          <w:marTop w:val="0"/>
          <w:marBottom w:val="0"/>
          <w:divBdr>
            <w:top w:val="none" w:sz="0" w:space="0" w:color="auto"/>
            <w:left w:val="none" w:sz="0" w:space="0" w:color="auto"/>
            <w:bottom w:val="none" w:sz="0" w:space="0" w:color="auto"/>
            <w:right w:val="none" w:sz="0" w:space="0" w:color="auto"/>
          </w:divBdr>
        </w:div>
      </w:divsChild>
    </w:div>
    <w:div w:id="1067534418">
      <w:bodyDiv w:val="1"/>
      <w:marLeft w:val="0"/>
      <w:marRight w:val="0"/>
      <w:marTop w:val="0"/>
      <w:marBottom w:val="0"/>
      <w:divBdr>
        <w:top w:val="none" w:sz="0" w:space="0" w:color="auto"/>
        <w:left w:val="none" w:sz="0" w:space="0" w:color="auto"/>
        <w:bottom w:val="none" w:sz="0" w:space="0" w:color="auto"/>
        <w:right w:val="none" w:sz="0" w:space="0" w:color="auto"/>
      </w:divBdr>
      <w:divsChild>
        <w:div w:id="771123629">
          <w:marLeft w:val="0"/>
          <w:marRight w:val="0"/>
          <w:marTop w:val="0"/>
          <w:marBottom w:val="0"/>
          <w:divBdr>
            <w:top w:val="none" w:sz="0" w:space="0" w:color="auto"/>
            <w:left w:val="none" w:sz="0" w:space="0" w:color="auto"/>
            <w:bottom w:val="none" w:sz="0" w:space="0" w:color="auto"/>
            <w:right w:val="none" w:sz="0" w:space="0" w:color="auto"/>
          </w:divBdr>
        </w:div>
      </w:divsChild>
    </w:div>
    <w:div w:id="1659847597">
      <w:bodyDiv w:val="1"/>
      <w:marLeft w:val="0"/>
      <w:marRight w:val="0"/>
      <w:marTop w:val="0"/>
      <w:marBottom w:val="0"/>
      <w:divBdr>
        <w:top w:val="none" w:sz="0" w:space="0" w:color="auto"/>
        <w:left w:val="none" w:sz="0" w:space="0" w:color="auto"/>
        <w:bottom w:val="none" w:sz="0" w:space="0" w:color="auto"/>
        <w:right w:val="none" w:sz="0" w:space="0" w:color="auto"/>
      </w:divBdr>
      <w:divsChild>
        <w:div w:id="1237547206">
          <w:marLeft w:val="0"/>
          <w:marRight w:val="0"/>
          <w:marTop w:val="0"/>
          <w:marBottom w:val="0"/>
          <w:divBdr>
            <w:top w:val="none" w:sz="0" w:space="0" w:color="auto"/>
            <w:left w:val="none" w:sz="0" w:space="0" w:color="auto"/>
            <w:bottom w:val="none" w:sz="0" w:space="0" w:color="auto"/>
            <w:right w:val="none" w:sz="0" w:space="0" w:color="auto"/>
          </w:divBdr>
        </w:div>
      </w:divsChild>
    </w:div>
    <w:div w:id="20071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eesforever.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iring@treesforever.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e8b729c-c7a1-4940-8594-3a94f4d3e30e" ContentTypeId="0x010100A3101EC15AB61A46BEA0FE18DFFA627E04" PreviousValue="false"/>
</file>

<file path=customXml/item3.xml><?xml version="1.0" encoding="utf-8"?>
<ct:contentTypeSchema xmlns:ct="http://schemas.microsoft.com/office/2006/metadata/contentType" xmlns:ma="http://schemas.microsoft.com/office/2006/metadata/properties/metaAttributes" ct:_="" ma:_="" ma:contentTypeName="HR Document" ma:contentTypeID="0x010100A3101EC15AB61A46BEA0FE18DFFA627E0400EE5417E54B36D340AC896948A189B09D" ma:contentTypeVersion="104" ma:contentTypeDescription="" ma:contentTypeScope="" ma:versionID="c76dcf93e0d211d30900516e83b1c6a7">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49F66-C687-4FDA-8F5C-9E1EF85EE94C}">
  <ds:schemaRefs>
    <ds:schemaRef ds:uri="http://schemas.microsoft.com/sharepoint/v3/contenttype/forms"/>
  </ds:schemaRefs>
</ds:datastoreItem>
</file>

<file path=customXml/itemProps2.xml><?xml version="1.0" encoding="utf-8"?>
<ds:datastoreItem xmlns:ds="http://schemas.openxmlformats.org/officeDocument/2006/customXml" ds:itemID="{6318DAC7-7B56-44ED-AD09-D29E03FA383C}">
  <ds:schemaRefs>
    <ds:schemaRef ds:uri="Microsoft.SharePoint.Taxonomy.ContentTypeSync"/>
  </ds:schemaRefs>
</ds:datastoreItem>
</file>

<file path=customXml/itemProps3.xml><?xml version="1.0" encoding="utf-8"?>
<ds:datastoreItem xmlns:ds="http://schemas.openxmlformats.org/officeDocument/2006/customXml" ds:itemID="{07866E6B-91D8-489E-B6AF-D78B697C6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F57BED-AD3C-4D27-AE91-358B8F9A26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2454</TotalTime>
  <Pages>4</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Deanna Derlein</cp:lastModifiedBy>
  <cp:revision>4</cp:revision>
  <dcterms:created xsi:type="dcterms:W3CDTF">2026-08-19T20:15:00Z</dcterms:created>
  <dcterms:modified xsi:type="dcterms:W3CDTF">2026-08-21T13:11:00Z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0x010100A3101EC15AB61A46BEA0FE18DFFA627E0400EE5417E54B36D340AC896948A189B09D</vt:lpwstr>
  </property>
  <property fmtid="{D5CDD505-2E9C-101B-9397-08002B2CF9AE}" pid="3" name="Order">
    <vt:r8>475900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TaxCatchAll">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lcf76f155ced4ddcb4097134ff3c332f">
    <vt:lpwstr/>
  </property>
</Properties>
</file>